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7C" w:rsidRDefault="00951F7C" w:rsidP="00951F7C">
      <w:pPr>
        <w:rPr>
          <w:sz w:val="28"/>
          <w:szCs w:val="28"/>
        </w:rPr>
      </w:pPr>
      <w:r>
        <w:rPr>
          <w:sz w:val="28"/>
          <w:szCs w:val="28"/>
        </w:rPr>
        <w:t xml:space="preserve">    РОССИЙ ФЕДЕРАЦИЙ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РОССИЙСКАЯ ФЕДЕРАЦИЯ</w:t>
      </w:r>
    </w:p>
    <w:p w:rsidR="00951F7C" w:rsidRDefault="00951F7C" w:rsidP="00951F7C">
      <w:pPr>
        <w:rPr>
          <w:sz w:val="28"/>
          <w:szCs w:val="28"/>
        </w:rPr>
      </w:pPr>
      <w:r>
        <w:rPr>
          <w:sz w:val="28"/>
          <w:szCs w:val="28"/>
        </w:rPr>
        <w:t xml:space="preserve">       Марий Эл Республик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Республика Марий Эл</w:t>
      </w:r>
    </w:p>
    <w:p w:rsidR="00951F7C" w:rsidRDefault="00951F7C" w:rsidP="00951F7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Звенигово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Звениговский район</w:t>
      </w:r>
    </w:p>
    <w:p w:rsidR="00951F7C" w:rsidRDefault="00951F7C" w:rsidP="00951F7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Шоленгер</w:t>
      </w:r>
      <w:proofErr w:type="spellEnd"/>
      <w:r>
        <w:rPr>
          <w:b/>
          <w:sz w:val="28"/>
          <w:szCs w:val="28"/>
        </w:rPr>
        <w:t xml:space="preserve"> ял </w:t>
      </w:r>
      <w:proofErr w:type="spellStart"/>
      <w:r>
        <w:rPr>
          <w:b/>
          <w:sz w:val="28"/>
          <w:szCs w:val="28"/>
        </w:rPr>
        <w:t>шотан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илем</w:t>
      </w:r>
      <w:proofErr w:type="spellEnd"/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ПОСТАНОВЛЕНИЕ</w:t>
      </w:r>
    </w:p>
    <w:p w:rsidR="00951F7C" w:rsidRDefault="00951F7C" w:rsidP="00951F7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муниципальный</w:t>
      </w:r>
      <w:proofErr w:type="gramEnd"/>
      <w:r>
        <w:rPr>
          <w:b/>
          <w:sz w:val="28"/>
          <w:szCs w:val="28"/>
        </w:rPr>
        <w:t xml:space="preserve"> образований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администрации</w:t>
      </w:r>
    </w:p>
    <w:p w:rsidR="00951F7C" w:rsidRDefault="00951F7C" w:rsidP="00951F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администрацийын</w:t>
      </w:r>
      <w:proofErr w:type="spellEnd"/>
      <w:r>
        <w:rPr>
          <w:b/>
          <w:sz w:val="28"/>
          <w:szCs w:val="28"/>
        </w:rPr>
        <w:t xml:space="preserve">                                      муниципального образования</w:t>
      </w:r>
    </w:p>
    <w:p w:rsidR="00951F7C" w:rsidRDefault="00951F7C" w:rsidP="00951F7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ПУНЧАЛЖЕ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«Шелангерское сельское поселение»</w:t>
      </w:r>
    </w:p>
    <w:p w:rsidR="00951F7C" w:rsidRDefault="00951F7C" w:rsidP="00951F7C">
      <w:pPr>
        <w:rPr>
          <w:sz w:val="28"/>
          <w:szCs w:val="28"/>
        </w:rPr>
      </w:pPr>
      <w:r>
        <w:rPr>
          <w:sz w:val="28"/>
          <w:szCs w:val="28"/>
        </w:rPr>
        <w:t xml:space="preserve">      425070, п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елангер, ул.Школьная, 35,тел. (883645)6-63-89, факс 6-63-89</w:t>
      </w:r>
      <w:r>
        <w:rPr>
          <w:sz w:val="28"/>
          <w:szCs w:val="28"/>
        </w:rPr>
        <w:tab/>
      </w:r>
    </w:p>
    <w:p w:rsidR="00951F7C" w:rsidRDefault="00951F7C" w:rsidP="00951F7C">
      <w:r>
        <w:rPr>
          <w:sz w:val="28"/>
          <w:szCs w:val="28"/>
        </w:rPr>
        <w:t xml:space="preserve">= = = = = = = = = = = = = = = = = = = = = = = = = = = = = = = = = = = = = = = = = </w:t>
      </w:r>
      <w:r>
        <w:rPr>
          <w:sz w:val="28"/>
          <w:szCs w:val="28"/>
          <w:u w:val="single"/>
        </w:rPr>
        <w:t xml:space="preserve">           </w:t>
      </w:r>
    </w:p>
    <w:p w:rsidR="00951F7C" w:rsidRDefault="00951F7C" w:rsidP="00951F7C"/>
    <w:p w:rsidR="00951F7C" w:rsidRDefault="008D2850" w:rsidP="00951F7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07</w:t>
      </w:r>
      <w:r w:rsidR="00F529AB">
        <w:rPr>
          <w:sz w:val="28"/>
          <w:szCs w:val="28"/>
        </w:rPr>
        <w:t xml:space="preserve"> декабря</w:t>
      </w:r>
      <w:r w:rsidR="00951F7C">
        <w:rPr>
          <w:sz w:val="28"/>
          <w:szCs w:val="28"/>
        </w:rPr>
        <w:t xml:space="preserve"> 2015 года №</w:t>
      </w:r>
      <w:r>
        <w:rPr>
          <w:sz w:val="28"/>
          <w:szCs w:val="28"/>
        </w:rPr>
        <w:t xml:space="preserve"> 158</w:t>
      </w:r>
      <w:r w:rsidR="00951F7C">
        <w:rPr>
          <w:sz w:val="28"/>
          <w:szCs w:val="28"/>
        </w:rPr>
        <w:t xml:space="preserve"> </w:t>
      </w: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</w:p>
    <w:p w:rsidR="008D2850" w:rsidRDefault="008D2850" w:rsidP="008D2850">
      <w:pPr>
        <w:pStyle w:val="a4"/>
        <w:ind w:firstLine="708"/>
        <w:rPr>
          <w:b w:val="0"/>
          <w:szCs w:val="28"/>
        </w:rPr>
      </w:pPr>
      <w:r>
        <w:rPr>
          <w:b w:val="0"/>
          <w:szCs w:val="28"/>
        </w:rPr>
        <w:t xml:space="preserve">Об утверждении  Правил формирования, утверждения и ведения </w:t>
      </w:r>
    </w:p>
    <w:p w:rsidR="008D2850" w:rsidRDefault="008D2850" w:rsidP="008D2850">
      <w:pPr>
        <w:pStyle w:val="a4"/>
        <w:ind w:firstLine="708"/>
        <w:rPr>
          <w:b w:val="0"/>
          <w:szCs w:val="28"/>
        </w:rPr>
      </w:pPr>
      <w:r>
        <w:rPr>
          <w:b w:val="0"/>
          <w:szCs w:val="28"/>
        </w:rPr>
        <w:t xml:space="preserve">плана закупок товаров, работ, услуг для обеспечения муниципальных нужд  </w:t>
      </w:r>
    </w:p>
    <w:p w:rsidR="008D2850" w:rsidRDefault="008D2850" w:rsidP="008D2850">
      <w:pPr>
        <w:pStyle w:val="a4"/>
        <w:ind w:firstLine="708"/>
        <w:rPr>
          <w:b w:val="0"/>
          <w:szCs w:val="28"/>
        </w:rPr>
      </w:pPr>
    </w:p>
    <w:p w:rsidR="008D2850" w:rsidRPr="007B4550" w:rsidRDefault="008D2850" w:rsidP="008D2850">
      <w:pPr>
        <w:pStyle w:val="a4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В   соответствии с Федеральным  законом  от 05 апреля 2013г.  44–ФЗ «О  контрактной системе в сфере закупок товаров, работ, услуг для  обеспечения государственных и муниципальных нужд», </w:t>
      </w:r>
      <w:r w:rsidRPr="007B4550">
        <w:rPr>
          <w:b w:val="0"/>
          <w:szCs w:val="28"/>
        </w:rPr>
        <w:t xml:space="preserve">руководствуясь </w:t>
      </w:r>
      <w:r>
        <w:rPr>
          <w:b w:val="0"/>
          <w:szCs w:val="28"/>
        </w:rPr>
        <w:t>Положением</w:t>
      </w:r>
      <w:r w:rsidRPr="007B4550">
        <w:rPr>
          <w:b w:val="0"/>
          <w:szCs w:val="28"/>
        </w:rPr>
        <w:t xml:space="preserve"> об Администрации муниципального образования «</w:t>
      </w:r>
      <w:r>
        <w:rPr>
          <w:b w:val="0"/>
          <w:szCs w:val="28"/>
        </w:rPr>
        <w:t>Шелангерское сельское поселение</w:t>
      </w:r>
      <w:r w:rsidRPr="007B4550">
        <w:rPr>
          <w:b w:val="0"/>
          <w:szCs w:val="28"/>
        </w:rPr>
        <w:t>», Администрация МО «</w:t>
      </w:r>
      <w:r>
        <w:rPr>
          <w:b w:val="0"/>
          <w:szCs w:val="28"/>
        </w:rPr>
        <w:t>Шелангерское сельское поселение</w:t>
      </w:r>
      <w:r w:rsidRPr="007B4550">
        <w:rPr>
          <w:b w:val="0"/>
          <w:szCs w:val="28"/>
        </w:rPr>
        <w:t>»</w:t>
      </w:r>
    </w:p>
    <w:p w:rsidR="008D2850" w:rsidRPr="007B4550" w:rsidRDefault="008D2850" w:rsidP="008D2850">
      <w:pPr>
        <w:pStyle w:val="a4"/>
        <w:ind w:firstLine="708"/>
        <w:jc w:val="both"/>
        <w:rPr>
          <w:b w:val="0"/>
          <w:szCs w:val="28"/>
        </w:rPr>
      </w:pPr>
    </w:p>
    <w:p w:rsidR="008D2850" w:rsidRPr="007B4550" w:rsidRDefault="008D2850" w:rsidP="008D2850">
      <w:pPr>
        <w:pStyle w:val="a4"/>
        <w:ind w:firstLine="709"/>
        <w:rPr>
          <w:b w:val="0"/>
          <w:szCs w:val="28"/>
        </w:rPr>
      </w:pPr>
      <w:r w:rsidRPr="007B4550">
        <w:rPr>
          <w:b w:val="0"/>
          <w:spacing w:val="88"/>
          <w:szCs w:val="28"/>
        </w:rPr>
        <w:t>ПОСТАНОВЛЯЕТ</w:t>
      </w:r>
      <w:r w:rsidRPr="007B4550">
        <w:rPr>
          <w:b w:val="0"/>
          <w:szCs w:val="28"/>
        </w:rPr>
        <w:t>:</w:t>
      </w:r>
    </w:p>
    <w:p w:rsidR="008D2850" w:rsidRPr="007B4550" w:rsidRDefault="008D2850" w:rsidP="008D2850">
      <w:pPr>
        <w:pStyle w:val="a4"/>
        <w:ind w:firstLine="709"/>
        <w:jc w:val="both"/>
        <w:rPr>
          <w:b w:val="0"/>
          <w:szCs w:val="28"/>
        </w:rPr>
      </w:pPr>
    </w:p>
    <w:p w:rsidR="008D2850" w:rsidRDefault="008D2850" w:rsidP="008D2850">
      <w:pPr>
        <w:pStyle w:val="a4"/>
        <w:ind w:firstLine="708"/>
        <w:jc w:val="both"/>
        <w:rPr>
          <w:b w:val="0"/>
          <w:szCs w:val="28"/>
        </w:rPr>
      </w:pPr>
      <w:r w:rsidRPr="007B4550">
        <w:rPr>
          <w:b w:val="0"/>
          <w:szCs w:val="28"/>
        </w:rPr>
        <w:t>1.</w:t>
      </w:r>
      <w:r>
        <w:rPr>
          <w:b w:val="0"/>
          <w:szCs w:val="28"/>
        </w:rPr>
        <w:t xml:space="preserve"> Утвердить   Правила формирования, утверждения и ведения плана закупок товаров, работ, услуг для обеспечения муниципальных нужд, согласно приложению 1.</w:t>
      </w:r>
    </w:p>
    <w:p w:rsidR="008D2850" w:rsidRDefault="008D2850" w:rsidP="008D2850">
      <w:pPr>
        <w:pStyle w:val="a4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2. Утвердить требования к форме плана закупок товаров, работ, услуг для обеспечения муниципальных нужд, согласно приложению 2.</w:t>
      </w:r>
    </w:p>
    <w:p w:rsidR="008D2850" w:rsidRPr="007B4550" w:rsidRDefault="000D01CD" w:rsidP="008D2850">
      <w:pPr>
        <w:pStyle w:val="a4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3.</w:t>
      </w:r>
      <w:r w:rsidR="008D2850" w:rsidRPr="007B4550">
        <w:rPr>
          <w:b w:val="0"/>
          <w:szCs w:val="28"/>
        </w:rPr>
        <w:t xml:space="preserve"> </w:t>
      </w:r>
      <w:proofErr w:type="gramStart"/>
      <w:r w:rsidR="008D2850" w:rsidRPr="007B4550">
        <w:rPr>
          <w:b w:val="0"/>
          <w:szCs w:val="28"/>
        </w:rPr>
        <w:t>Контроль за</w:t>
      </w:r>
      <w:proofErr w:type="gramEnd"/>
      <w:r w:rsidR="008D2850" w:rsidRPr="007B4550">
        <w:rPr>
          <w:b w:val="0"/>
          <w:szCs w:val="28"/>
        </w:rPr>
        <w:t xml:space="preserve"> исполнением настоящего постано</w:t>
      </w:r>
      <w:r w:rsidR="008D2850">
        <w:rPr>
          <w:b w:val="0"/>
          <w:szCs w:val="28"/>
        </w:rPr>
        <w:t xml:space="preserve">вления </w:t>
      </w:r>
      <w:r>
        <w:rPr>
          <w:b w:val="0"/>
          <w:szCs w:val="28"/>
        </w:rPr>
        <w:t>оставляю за собой.</w:t>
      </w:r>
    </w:p>
    <w:p w:rsidR="008D2850" w:rsidRPr="007B4550" w:rsidRDefault="008D2850" w:rsidP="008D2850">
      <w:pPr>
        <w:pStyle w:val="a4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5</w:t>
      </w:r>
      <w:r w:rsidRPr="007B4550">
        <w:rPr>
          <w:b w:val="0"/>
          <w:szCs w:val="28"/>
        </w:rPr>
        <w:t>. Настоящее постановление вступает в силу с</w:t>
      </w:r>
      <w:r>
        <w:rPr>
          <w:b w:val="0"/>
          <w:szCs w:val="28"/>
        </w:rPr>
        <w:t xml:space="preserve"> 1 января 2016 года.</w:t>
      </w:r>
    </w:p>
    <w:p w:rsidR="008D2850" w:rsidRDefault="008D2850" w:rsidP="008D2850">
      <w:pPr>
        <w:jc w:val="both"/>
      </w:pP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1F7C" w:rsidRDefault="00951F7C" w:rsidP="005903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90330" w:rsidRDefault="00951F7C" w:rsidP="008D28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«Шелангерское сельское поселение»                </w:t>
      </w:r>
      <w:r w:rsidR="00590330">
        <w:rPr>
          <w:rFonts w:ascii="Times New Roman" w:hAnsi="Times New Roman" w:cs="Times New Roman"/>
          <w:sz w:val="28"/>
          <w:szCs w:val="28"/>
        </w:rPr>
        <w:t xml:space="preserve">   Э.И.</w:t>
      </w:r>
      <w:r>
        <w:rPr>
          <w:rFonts w:ascii="Times New Roman" w:hAnsi="Times New Roman" w:cs="Times New Roman"/>
          <w:sz w:val="28"/>
          <w:szCs w:val="28"/>
        </w:rPr>
        <w:t xml:space="preserve"> Капитонова </w:t>
      </w:r>
    </w:p>
    <w:p w:rsidR="008D2850" w:rsidRDefault="008D2850" w:rsidP="008D28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2850" w:rsidRDefault="008D2850" w:rsidP="008D28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2850" w:rsidRDefault="008D2850" w:rsidP="008D28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01CD" w:rsidRDefault="000D01CD" w:rsidP="008D28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01CD" w:rsidRDefault="000D01CD" w:rsidP="008D28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01CD" w:rsidRDefault="000D01CD" w:rsidP="008D28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01CD" w:rsidRDefault="000D01CD" w:rsidP="008D28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01CD" w:rsidRDefault="000D01CD" w:rsidP="008D28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01CD" w:rsidRDefault="000D01CD" w:rsidP="008D28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01CD" w:rsidRDefault="000D01CD" w:rsidP="008D28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01CD" w:rsidRDefault="000D01CD" w:rsidP="008D28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2850" w:rsidRPr="008D2850" w:rsidRDefault="008D2850" w:rsidP="008D28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2850" w:rsidRPr="008D2850" w:rsidRDefault="008D2850" w:rsidP="008D2850">
      <w:pPr>
        <w:widowControl w:val="0"/>
        <w:autoSpaceDE w:val="0"/>
        <w:autoSpaceDN w:val="0"/>
        <w:adjustRightInd w:val="0"/>
        <w:jc w:val="right"/>
        <w:outlineLvl w:val="0"/>
      </w:pPr>
      <w:r w:rsidRPr="008D2850">
        <w:t>Приложение № 1</w:t>
      </w:r>
    </w:p>
    <w:p w:rsidR="008D2850" w:rsidRPr="008D2850" w:rsidRDefault="008D2850" w:rsidP="008D2850">
      <w:pPr>
        <w:widowControl w:val="0"/>
        <w:autoSpaceDE w:val="0"/>
        <w:autoSpaceDN w:val="0"/>
        <w:adjustRightInd w:val="0"/>
        <w:jc w:val="right"/>
      </w:pPr>
      <w:r w:rsidRPr="008D2850">
        <w:t>к постановлению Администрации МО</w:t>
      </w:r>
    </w:p>
    <w:p w:rsidR="008D2850" w:rsidRPr="008D2850" w:rsidRDefault="008D2850" w:rsidP="008D2850">
      <w:pPr>
        <w:widowControl w:val="0"/>
        <w:autoSpaceDE w:val="0"/>
        <w:autoSpaceDN w:val="0"/>
        <w:adjustRightInd w:val="0"/>
        <w:jc w:val="right"/>
      </w:pPr>
      <w:r w:rsidRPr="008D2850">
        <w:t>«Звениговский муниципальный район»</w:t>
      </w:r>
    </w:p>
    <w:p w:rsidR="008D2850" w:rsidRPr="008D2850" w:rsidRDefault="008D2850" w:rsidP="008D2850">
      <w:pPr>
        <w:widowControl w:val="0"/>
        <w:autoSpaceDE w:val="0"/>
        <w:autoSpaceDN w:val="0"/>
        <w:adjustRightInd w:val="0"/>
        <w:jc w:val="right"/>
      </w:pPr>
      <w:r w:rsidRPr="008D2850">
        <w:t xml:space="preserve">от </w:t>
      </w:r>
      <w:r w:rsidR="000D01CD">
        <w:t>07</w:t>
      </w:r>
      <w:r w:rsidRPr="008D2850">
        <w:t xml:space="preserve"> </w:t>
      </w:r>
      <w:r w:rsidR="000D01CD">
        <w:t>дека</w:t>
      </w:r>
      <w:r w:rsidRPr="008D2850">
        <w:t xml:space="preserve">бря  2015г. N </w:t>
      </w:r>
      <w:r w:rsidR="000D01CD">
        <w:t>158</w:t>
      </w:r>
    </w:p>
    <w:p w:rsidR="008D2850" w:rsidRPr="008D2850" w:rsidRDefault="008D2850" w:rsidP="008D2850">
      <w:pPr>
        <w:pStyle w:val="ConsPlusNormal"/>
        <w:jc w:val="both"/>
        <w:rPr>
          <w:rFonts w:ascii="Times New Roman" w:hAnsi="Times New Roman" w:cs="Times New Roman"/>
        </w:rPr>
      </w:pPr>
      <w:bookmarkStart w:id="0" w:name="Par28"/>
      <w:bookmarkEnd w:id="0"/>
    </w:p>
    <w:p w:rsidR="008D2850" w:rsidRPr="008D2850" w:rsidRDefault="008D2850" w:rsidP="008D28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8D2850">
        <w:rPr>
          <w:rFonts w:ascii="Times New Roman" w:hAnsi="Times New Roman" w:cs="Times New Roman"/>
          <w:sz w:val="28"/>
          <w:szCs w:val="28"/>
        </w:rPr>
        <w:t>ПРАВИЛА</w:t>
      </w:r>
    </w:p>
    <w:p w:rsidR="008D2850" w:rsidRPr="008D2850" w:rsidRDefault="008D2850" w:rsidP="008D28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2850">
        <w:rPr>
          <w:rFonts w:ascii="Times New Roman" w:hAnsi="Times New Roman" w:cs="Times New Roman"/>
          <w:sz w:val="28"/>
          <w:szCs w:val="28"/>
        </w:rPr>
        <w:t xml:space="preserve">ФОРМИРОВАНИЯ, УТВЕРЖДЕНИЯ И ВЕДЕНИЯ </w:t>
      </w:r>
    </w:p>
    <w:p w:rsidR="008D2850" w:rsidRPr="008D2850" w:rsidRDefault="008D2850" w:rsidP="008D28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2850">
        <w:rPr>
          <w:rFonts w:ascii="Times New Roman" w:hAnsi="Times New Roman" w:cs="Times New Roman"/>
          <w:sz w:val="28"/>
          <w:szCs w:val="28"/>
        </w:rPr>
        <w:t xml:space="preserve">ПЛАНА ЗАКУПОК ТОВАРОВ, РАБОТ, УСЛУГ </w:t>
      </w:r>
    </w:p>
    <w:p w:rsidR="008D2850" w:rsidRPr="008D2850" w:rsidRDefault="008D2850" w:rsidP="008D28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2850">
        <w:rPr>
          <w:rFonts w:ascii="Times New Roman" w:hAnsi="Times New Roman" w:cs="Times New Roman"/>
          <w:sz w:val="28"/>
          <w:szCs w:val="28"/>
        </w:rPr>
        <w:t>ДЛЯ ОБЕСПЕЧЕНИЯ МУНИЦИПАЛЬНЫХ НУЖД</w:t>
      </w:r>
    </w:p>
    <w:p w:rsidR="008D2850" w:rsidRPr="008D2850" w:rsidRDefault="008D2850" w:rsidP="008D28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Настоящие Правила устанавливают порядок формирования, утверждения и ведения плана закупок товаров, работ, услуг для обеспечения муниципальных нужд муниципального образования «</w:t>
      </w:r>
      <w:r w:rsidR="000D01CD">
        <w:rPr>
          <w:rFonts w:ascii="Times New Roman" w:hAnsi="Times New Roman" w:cs="Times New Roman"/>
          <w:color w:val="000000" w:themeColor="text1"/>
          <w:sz w:val="28"/>
          <w:szCs w:val="28"/>
        </w:rPr>
        <w:t>Шелангерское сельское поселение</w:t>
      </w: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- закупки) в соответствии с Федеральным </w:t>
      </w:r>
      <w:hyperlink r:id="rId4" w:history="1">
        <w:r w:rsidRPr="008D2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 05 апреля 2013г. № 44-ФЗ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  <w:proofErr w:type="gramEnd"/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36"/>
      <w:bookmarkEnd w:id="2"/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2. Планы закупок утверждаются в течение 10 рабочих дней следующими заказчиками: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37"/>
      <w:bookmarkEnd w:id="3"/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а) муниципальными заказчиками, действующими от имени муниципального образования «</w:t>
      </w:r>
      <w:r w:rsidR="000D01CD">
        <w:rPr>
          <w:rFonts w:ascii="Times New Roman" w:hAnsi="Times New Roman" w:cs="Times New Roman"/>
          <w:color w:val="000000" w:themeColor="text1"/>
          <w:sz w:val="28"/>
          <w:szCs w:val="28"/>
        </w:rPr>
        <w:t>Шелангерское сельское поселение</w:t>
      </w: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», -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38"/>
      <w:bookmarkEnd w:id="4"/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муниципальными бюджетными учреждениями, за исключением закупок, осуществляемых в соответствии с </w:t>
      </w:r>
      <w:hyperlink r:id="rId5" w:history="1">
        <w:r w:rsidRPr="008D2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2</w:t>
        </w:r>
      </w:hyperlink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6" w:history="1">
        <w:r w:rsidRPr="008D2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6 статьи 15</w:t>
        </w:r>
      </w:hyperlink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- после утверждения планов финансово-хозяйственной деятельности;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39"/>
      <w:bookmarkEnd w:id="5"/>
      <w:proofErr w:type="gramStart"/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муниципальными автономными учреждениями,  муниципальными унитарными предприятиями, в случае, предусмотренном </w:t>
      </w:r>
      <w:hyperlink r:id="rId7" w:history="1">
        <w:r w:rsidRPr="008D2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15</w:t>
        </w:r>
      </w:hyperlink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-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муниципального образования «</w:t>
      </w:r>
      <w:r w:rsidR="000D01CD">
        <w:rPr>
          <w:rFonts w:ascii="Times New Roman" w:hAnsi="Times New Roman" w:cs="Times New Roman"/>
          <w:color w:val="000000" w:themeColor="text1"/>
          <w:sz w:val="28"/>
          <w:szCs w:val="28"/>
        </w:rPr>
        <w:t>Шелангерское сельское поселение</w:t>
      </w: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» или приобретение объектов недвижимого имущества в муниципальную собственность муниципального образования «</w:t>
      </w:r>
      <w:r w:rsidR="000D01CD">
        <w:rPr>
          <w:rFonts w:ascii="Times New Roman" w:hAnsi="Times New Roman" w:cs="Times New Roman"/>
          <w:color w:val="000000" w:themeColor="text1"/>
          <w:sz w:val="28"/>
          <w:szCs w:val="28"/>
        </w:rPr>
        <w:t>Шелангерское сельское поселение»</w:t>
      </w: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субсидии).</w:t>
      </w:r>
      <w:proofErr w:type="gramEnd"/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 в план закупок включаются только закупки, которые планируется осуществлять за счет субсидий.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40"/>
      <w:bookmarkEnd w:id="6"/>
      <w:proofErr w:type="gramStart"/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г) муниципальными бюджетными учреждениями, муниципальными автономными учреждениями, муниципальными унитарными предприятиями, осуществляющими закупки в рамках переданных им органами местного самоуправления полномочий  муниципального заказчика по заключению и исполнению от имени муниципального образования «</w:t>
      </w:r>
      <w:r w:rsidR="000D01CD">
        <w:rPr>
          <w:rFonts w:ascii="Times New Roman" w:hAnsi="Times New Roman" w:cs="Times New Roman"/>
          <w:color w:val="000000" w:themeColor="text1"/>
          <w:sz w:val="28"/>
          <w:szCs w:val="28"/>
        </w:rPr>
        <w:t>Шелангерское сельское поселение</w:t>
      </w: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муниципальных контрактов от лица указанных органов, в случаях, предусмотренных </w:t>
      </w:r>
      <w:hyperlink r:id="rId8" w:history="1">
        <w:r w:rsidRPr="008D2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 статьи 15</w:t>
        </w:r>
      </w:hyperlink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- со дня доведения на соответствующий лицевой счет по переданным полномочиям объема прав</w:t>
      </w:r>
      <w:proofErr w:type="gramEnd"/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Планы закупок на очередной финансовый год и плановый период </w:t>
      </w: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формируются заказчиками, указанными в </w:t>
      </w:r>
      <w:hyperlink w:anchor="P36" w:history="1">
        <w:r w:rsidRPr="008D2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в сроки, </w:t>
      </w:r>
      <w:r w:rsidRPr="00744613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установленные главными распорядителями средств бюджета  муниципального образования «</w:t>
      </w:r>
      <w:r w:rsidR="000D01CD" w:rsidRPr="00744613">
        <w:rPr>
          <w:rFonts w:ascii="Times New Roman" w:hAnsi="Times New Roman" w:cs="Times New Roman"/>
          <w:color w:val="000000" w:themeColor="text1"/>
          <w:sz w:val="28"/>
          <w:szCs w:val="28"/>
        </w:rPr>
        <w:t>Шелангерское сельское поселение</w:t>
      </w:r>
      <w:r w:rsidRPr="0074461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главные распорядители).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Заказчики, указанные в </w:t>
      </w:r>
      <w:hyperlink w:anchor="P37" w:history="1">
        <w:r w:rsidRPr="008D2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"а" пункта 2</w:t>
        </w:r>
      </w:hyperlink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Правил: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формируют планы закупок исходя из целей осуществления закупок, определенных с учетом положений </w:t>
      </w:r>
      <w:hyperlink r:id="rId9" w:history="1">
        <w:r w:rsidRPr="008D2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13</w:t>
        </w:r>
      </w:hyperlink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и представляют их не позднее 1 июля текущего года главным распорядителям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б) 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бюджета муниципального образования «</w:t>
      </w:r>
      <w:r w:rsidR="000D01CD">
        <w:rPr>
          <w:rFonts w:ascii="Times New Roman" w:hAnsi="Times New Roman" w:cs="Times New Roman"/>
          <w:color w:val="000000" w:themeColor="text1"/>
          <w:sz w:val="28"/>
          <w:szCs w:val="28"/>
        </w:rPr>
        <w:t>Шелангерское сельское поселение</w:t>
      </w: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» обоснований бюджетных ассигнований на осуществление закупок в соответствии с бюджетным законодательством Российской Федерации;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после уточнения планов закупок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срок, установленный </w:t>
      </w:r>
      <w:hyperlink w:anchor="P36" w:history="1">
        <w:r w:rsidRPr="008D2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сформированные планы закупок и уведомляют об этом главного распорядителя.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Заказчики, указанные в </w:t>
      </w:r>
      <w:hyperlink w:anchor="P38" w:history="1">
        <w:r w:rsidRPr="008D2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"б" пункта 2</w:t>
        </w:r>
      </w:hyperlink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Правил: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а) 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не позднее 1 июля текущего года органам, осуществляющим функции и полномочия их учредителя, для учета при формировании обоснований бюджетных ассигнований в соответствии с бюджетным законодательством Российской Федерации;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б) 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после уточнения планов закупок и утверждения планов финансово-хозяйственной деятельности утверждают в срок, установленный </w:t>
      </w:r>
      <w:hyperlink w:anchor="P36" w:history="1">
        <w:r w:rsidRPr="008D2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сформированные планы закупок и уведомляют об этом органы, осуществляющие функции и полномочия их учредителя.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Заказчики, указанные в </w:t>
      </w:r>
      <w:hyperlink w:anchor="P39" w:history="1">
        <w:r w:rsidRPr="008D2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"в" пункта 2</w:t>
        </w:r>
      </w:hyperlink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Правил: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а) формируют планы закупок в сроки, установленные главными распорядителями, после принятия решений (согласования в установленном порядке со всеми заинтересованными органами исполнительной власти проектов решений) о предоставлении субсидий на осуществление капитальных вложений;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уточняют при необходимости планы закупок, после их уточнения и заключения соглашений о предоставлении субсидий на осуществление капитальных вложений утверждают в срок, установленный </w:t>
      </w:r>
      <w:hyperlink w:anchor="P36" w:history="1">
        <w:r w:rsidRPr="008D2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настоящих Правил, планы закупок.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Заказчики, указанные в </w:t>
      </w:r>
      <w:hyperlink w:anchor="P40" w:history="1">
        <w:r w:rsidRPr="008D2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"г" пункта 2</w:t>
        </w:r>
      </w:hyperlink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Правил: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а) формируют планы закупок в сроки, установленные главными распорядителями средств бюджета муниципального образования «</w:t>
      </w:r>
      <w:r w:rsidR="000D01CD">
        <w:rPr>
          <w:rFonts w:ascii="Times New Roman" w:hAnsi="Times New Roman" w:cs="Times New Roman"/>
          <w:color w:val="000000" w:themeColor="text1"/>
          <w:sz w:val="28"/>
          <w:szCs w:val="28"/>
        </w:rPr>
        <w:t>Шелангерское сельское поселение</w:t>
      </w: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», после принятия решений (согласования в установленном порядке со всеми заинтересованными органами исполнительной власти проектов решений) о подготовке и реализации бюджетных инвестиций в объекты капитального строительства или приобретение объектов недвижимого имущества в собственность муниципального образования «</w:t>
      </w:r>
      <w:r w:rsidR="000D01CD">
        <w:rPr>
          <w:rFonts w:ascii="Times New Roman" w:hAnsi="Times New Roman" w:cs="Times New Roman"/>
          <w:color w:val="000000" w:themeColor="text1"/>
          <w:sz w:val="28"/>
          <w:szCs w:val="28"/>
        </w:rPr>
        <w:t>Шелангерское сельское поселение</w:t>
      </w: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уточняют при необходимости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срок, установленный </w:t>
      </w:r>
      <w:hyperlink w:anchor="P36" w:history="1">
        <w:r w:rsidRPr="008D2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планы закупок.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8.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дополнения к ним параметров второго года планового периода.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9. Планы закупок формируются на срок, соответствующий сроку действия решения Собрания депутатов муниципального образования «</w:t>
      </w:r>
      <w:r w:rsidR="000D01CD">
        <w:rPr>
          <w:rFonts w:ascii="Times New Roman" w:hAnsi="Times New Roman" w:cs="Times New Roman"/>
          <w:color w:val="000000" w:themeColor="text1"/>
          <w:sz w:val="28"/>
          <w:szCs w:val="28"/>
        </w:rPr>
        <w:t>Шелангерское сельское поселение</w:t>
      </w: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» о бюджете муниципального образования «</w:t>
      </w:r>
      <w:r w:rsidR="000D01CD">
        <w:rPr>
          <w:rFonts w:ascii="Times New Roman" w:hAnsi="Times New Roman" w:cs="Times New Roman"/>
          <w:color w:val="000000" w:themeColor="text1"/>
          <w:sz w:val="28"/>
          <w:szCs w:val="28"/>
        </w:rPr>
        <w:t>Шелангерское сельское поселение</w:t>
      </w: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» на очередной финансовый год и плановый период.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В планы закупок заказчиков, указанных в </w:t>
      </w:r>
      <w:hyperlink w:anchor="P36" w:history="1">
        <w:r w:rsidRPr="008D2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в соответствии с бюджетным законодательством Российской Федерации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Заказчики, указанные в </w:t>
      </w:r>
      <w:hyperlink w:anchor="P36" w:history="1">
        <w:r w:rsidRPr="008D2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ведут планы закупок в соответствии с положениями Федерального </w:t>
      </w:r>
      <w:hyperlink r:id="rId10" w:history="1">
        <w:r w:rsidRPr="008D2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настоящих Правил. Основаниями для внесения изменений в утвержденные планы закупок в случае необходимости являются: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11" w:history="1">
        <w:r w:rsidRPr="008D2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13</w:t>
        </w:r>
      </w:hyperlink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а также установленных в соответствии со </w:t>
      </w:r>
      <w:hyperlink r:id="rId12" w:history="1">
        <w:r w:rsidRPr="008D2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</w:t>
        </w:r>
      </w:hyperlink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требований к закупаемым товарам, работам, услугам (в том числе предельной цены товаров, работ, услуг) и (или) нормативных затрат на обеспечение функций муниципальных органов муниципального образования «</w:t>
      </w:r>
      <w:r w:rsidR="000D01CD">
        <w:rPr>
          <w:rFonts w:ascii="Times New Roman" w:hAnsi="Times New Roman" w:cs="Times New Roman"/>
          <w:color w:val="000000" w:themeColor="text1"/>
          <w:sz w:val="28"/>
          <w:szCs w:val="28"/>
        </w:rPr>
        <w:t>Шелангерское сельское поселение</w:t>
      </w: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», в том</w:t>
      </w:r>
      <w:proofErr w:type="gramEnd"/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proofErr w:type="gramEnd"/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подведомственных им казенных учреждений;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б) приведение планов закупок в соответствие с Федеральным законом о внесении изменений в решение Собрания депутатов муниципального образования «</w:t>
      </w:r>
      <w:r w:rsidR="000D01CD">
        <w:rPr>
          <w:rFonts w:ascii="Times New Roman" w:hAnsi="Times New Roman" w:cs="Times New Roman"/>
          <w:color w:val="000000" w:themeColor="text1"/>
          <w:sz w:val="28"/>
          <w:szCs w:val="28"/>
        </w:rPr>
        <w:t>Шелангерское сельское поселение</w:t>
      </w: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» о бюджете муниципального образования «</w:t>
      </w:r>
      <w:r w:rsidR="000D01CD">
        <w:rPr>
          <w:rFonts w:ascii="Times New Roman" w:hAnsi="Times New Roman" w:cs="Times New Roman"/>
          <w:color w:val="000000" w:themeColor="text1"/>
          <w:sz w:val="28"/>
          <w:szCs w:val="28"/>
        </w:rPr>
        <w:t>Шелангерское сельское поселение</w:t>
      </w: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» на текущий финансовый год и плановый период;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реализация федеральных законов, решений, поручений, указаний Президента Российской Федерации, решений и поручений Правительства </w:t>
      </w: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Российской Федерации, которые приняты (даны) после утверждения планов закупок и не приводят к изменению объема бюджетных ассигнований, утвержденных в установленном бюджетным законодательством Российской Федерации порядке на текущий финансовый год и плановый период, решением Собрания депутатов муниципального образования «</w:t>
      </w:r>
      <w:r w:rsidR="000D01CD">
        <w:rPr>
          <w:rFonts w:ascii="Times New Roman" w:hAnsi="Times New Roman" w:cs="Times New Roman"/>
          <w:color w:val="000000" w:themeColor="text1"/>
          <w:sz w:val="28"/>
          <w:szCs w:val="28"/>
        </w:rPr>
        <w:t>Шелангерское сельское поселение</w:t>
      </w: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» о бюджете муниципального образования «</w:t>
      </w:r>
      <w:r w:rsidR="000D01CD">
        <w:rPr>
          <w:rFonts w:ascii="Times New Roman" w:hAnsi="Times New Roman" w:cs="Times New Roman"/>
          <w:color w:val="000000" w:themeColor="text1"/>
          <w:sz w:val="28"/>
          <w:szCs w:val="28"/>
        </w:rPr>
        <w:t>Шелангерское сельское</w:t>
      </w:r>
      <w:proofErr w:type="gramEnd"/>
      <w:r w:rsidR="000D0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поселение</w:t>
      </w: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» на текущий финансовый год и плановый период;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изменение доведенного до заказчика, указанного в </w:t>
      </w:r>
      <w:hyperlink w:anchor="P37" w:history="1">
        <w:r w:rsidRPr="008D2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"а" пункта 2</w:t>
        </w:r>
      </w:hyperlink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объема прав в денежном выражении на принятие и (или) исполнение обязательств в соответствии с бюджетным законодательством Российской Федерации, изменение показателей планов финансово-хозяйственной деятельности соответствующих муниципальных  бюджетных учреждений, а также изменение соответствующих решений и (или) соглашений о предоставлении субсидий;</w:t>
      </w:r>
      <w:proofErr w:type="gramEnd"/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) реализация решения, принятого по итогам обязательного общественного обсуждения закупки;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е) использование в соответствии с законодательством Российской Федерации экономии, полученной при осуществлении закупки;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выдача предписания органами контроля, определенными </w:t>
      </w:r>
      <w:hyperlink r:id="rId13" w:history="1">
        <w:r w:rsidRPr="008D2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99</w:t>
        </w:r>
      </w:hyperlink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) изменение сроков и (или) периодичности приобретения товаров, выполнения работ, оказания услуг;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и) возникновение иных существенных обстоятельств, предвидеть которые на дату утверждения плана закупок было невозможно.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proofErr w:type="gramStart"/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в которых планируется направить в установленных Федеральным </w:t>
      </w:r>
      <w:hyperlink r:id="rId14" w:history="1">
        <w:r w:rsidRPr="008D2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случаях в очередном финансовом году и (или)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периода.</w:t>
      </w:r>
      <w:proofErr w:type="gramEnd"/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План закупок содержит приложения, содержащие обоснования по каждому объекту или объектам закупки, подготовленные в порядке, установленном Правительством Российской Федерации в соответствии с </w:t>
      </w:r>
      <w:hyperlink r:id="rId15" w:history="1">
        <w:r w:rsidRPr="008D2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7 статьи 18</w:t>
        </w:r>
      </w:hyperlink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закона.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Формирование, утверждение и ведение планов закупок заказчиками, указанными в </w:t>
      </w:r>
      <w:hyperlink w:anchor="P40" w:history="1">
        <w:r w:rsidRPr="008D2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"г" пункта 2</w:t>
        </w:r>
      </w:hyperlink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осуществляются от лица соответствующих муниципальных органов, передавших указанным заказчикам свои полномочия.</w:t>
      </w:r>
    </w:p>
    <w:p w:rsidR="008D2850" w:rsidRPr="008D2850" w:rsidRDefault="008D2850" w:rsidP="008D2850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8D2850" w:rsidRPr="008D2850" w:rsidRDefault="008D2850" w:rsidP="008D2850">
      <w:pPr>
        <w:widowControl w:val="0"/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</w:rPr>
      </w:pPr>
    </w:p>
    <w:p w:rsidR="008D2850" w:rsidRPr="008D2850" w:rsidRDefault="008D2850" w:rsidP="008D2850">
      <w:pPr>
        <w:widowControl w:val="0"/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</w:rPr>
      </w:pPr>
    </w:p>
    <w:p w:rsidR="008D2850" w:rsidRDefault="008D2850" w:rsidP="008D2850">
      <w:pPr>
        <w:widowControl w:val="0"/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</w:rPr>
      </w:pPr>
    </w:p>
    <w:p w:rsidR="008D2850" w:rsidRDefault="008D2850" w:rsidP="008D2850">
      <w:pPr>
        <w:widowControl w:val="0"/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</w:rPr>
      </w:pPr>
    </w:p>
    <w:p w:rsidR="000D01CD" w:rsidRDefault="000D01CD" w:rsidP="008D2850">
      <w:pPr>
        <w:widowControl w:val="0"/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</w:rPr>
      </w:pPr>
    </w:p>
    <w:p w:rsidR="000D01CD" w:rsidRPr="008D2850" w:rsidRDefault="000D01CD" w:rsidP="008D2850">
      <w:pPr>
        <w:widowControl w:val="0"/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</w:rPr>
      </w:pPr>
    </w:p>
    <w:p w:rsidR="008D2850" w:rsidRPr="008D2850" w:rsidRDefault="008D2850" w:rsidP="008D2850">
      <w:pPr>
        <w:widowControl w:val="0"/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</w:rPr>
      </w:pPr>
    </w:p>
    <w:p w:rsidR="008D2850" w:rsidRPr="008D2850" w:rsidRDefault="008D2850" w:rsidP="008D2850">
      <w:pPr>
        <w:widowControl w:val="0"/>
        <w:autoSpaceDE w:val="0"/>
        <w:autoSpaceDN w:val="0"/>
        <w:adjustRightInd w:val="0"/>
        <w:jc w:val="right"/>
        <w:outlineLvl w:val="0"/>
        <w:rPr>
          <w:color w:val="000000" w:themeColor="text1"/>
        </w:rPr>
      </w:pPr>
      <w:r w:rsidRPr="008D2850">
        <w:rPr>
          <w:color w:val="000000" w:themeColor="text1"/>
        </w:rPr>
        <w:lastRenderedPageBreak/>
        <w:t>Приложение № 2</w:t>
      </w:r>
    </w:p>
    <w:p w:rsidR="008D2850" w:rsidRPr="008D2850" w:rsidRDefault="008D2850" w:rsidP="008D2850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8D2850">
        <w:rPr>
          <w:color w:val="000000" w:themeColor="text1"/>
        </w:rPr>
        <w:t>к постановлению Администрации МО</w:t>
      </w:r>
    </w:p>
    <w:p w:rsidR="008D2850" w:rsidRPr="008D2850" w:rsidRDefault="008D2850" w:rsidP="008D2850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8D2850">
        <w:rPr>
          <w:color w:val="000000" w:themeColor="text1"/>
        </w:rPr>
        <w:t>«Звениговский муниципальный район»</w:t>
      </w:r>
    </w:p>
    <w:p w:rsidR="008D2850" w:rsidRPr="008D2850" w:rsidRDefault="000D01CD" w:rsidP="008D2850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от 07 декабря  2015г. № 158</w:t>
      </w:r>
    </w:p>
    <w:p w:rsidR="008D2850" w:rsidRPr="008D2850" w:rsidRDefault="008D2850" w:rsidP="008D28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2850" w:rsidRPr="008D2850" w:rsidRDefault="008D2850" w:rsidP="008D285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82"/>
      <w:bookmarkEnd w:id="7"/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</w:p>
    <w:p w:rsidR="008D2850" w:rsidRPr="008D2850" w:rsidRDefault="008D2850" w:rsidP="008D285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К ФОРМЕ ПЛАНА ЗАКУПОК ТОВАРОВ, РАБОТ, УСЛУГ</w:t>
      </w:r>
    </w:p>
    <w:p w:rsidR="008D2850" w:rsidRPr="008D2850" w:rsidRDefault="008D2850" w:rsidP="008D285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ОБЕСПЕЧЕНИЯ  МУНИЦИПАЛЬНЫХ НУЖД</w:t>
      </w:r>
    </w:p>
    <w:p w:rsidR="008D2850" w:rsidRPr="008D2850" w:rsidRDefault="008D2850" w:rsidP="008D28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План закупок товаров, работ, услуг для обеспечения муниципальных нужд (далее - закупки) представляет собой единый документ, который оформляется по </w:t>
      </w:r>
      <w:hyperlink w:anchor="P123" w:history="1">
        <w:r w:rsidRPr="008D2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</w:t>
        </w:r>
      </w:hyperlink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приложению. Указанная </w:t>
      </w:r>
      <w:hyperlink w:anchor="P123" w:history="1">
        <w:r w:rsidRPr="008D2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форма</w:t>
        </w:r>
      </w:hyperlink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следующие сведения: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а) полное наименование, место нахождения, телефон и адрес электронной почты муниципального заказчика, юридического лица, осуществляющего формирование, утверждение и ведение плана закупок;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б) идентификационный номер налогоплательщика;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в) код причины постановки на учет;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код по Общероссийскому </w:t>
      </w:r>
      <w:hyperlink r:id="rId16" w:history="1">
        <w:r w:rsidRPr="008D2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классификатору</w:t>
        </w:r>
      </w:hyperlink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организационно-правовых форм;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) в отношении плана закупок, содержащего информацию о закупках, осуществляемых в рамках переданных муниципальному  бюджетному учреждению, муниципальному автономному учреждению, муниципальному унитарному предприятию муниципальным органом, являющимися муниципальными заказчиками, своих полномочий муниципального заказчика по заключению и исполнению от лица указанных органов муниципальных контрактов, - полное наименование, место нахождения, телефон и адрес электронной почты указанных учреждения, предприятия;</w:t>
      </w:r>
      <w:proofErr w:type="gramEnd"/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таблица, </w:t>
      </w:r>
      <w:proofErr w:type="gramStart"/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содержащая</w:t>
      </w:r>
      <w:proofErr w:type="gramEnd"/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следующую информацию с учетом особенностей, предусмотренных </w:t>
      </w:r>
      <w:hyperlink w:anchor="P103" w:history="1">
        <w:r w:rsidRPr="008D2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документа: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код закупки, сформированный в соответствии со </w:t>
      </w:r>
      <w:hyperlink r:id="rId17" w:history="1">
        <w:r w:rsidRPr="008D2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23</w:t>
        </w:r>
      </w:hyperlink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0D01CD">
        <w:rPr>
          <w:rFonts w:ascii="Times New Roman" w:hAnsi="Times New Roman" w:cs="Times New Roman"/>
          <w:color w:val="000000" w:themeColor="text1"/>
          <w:sz w:val="28"/>
          <w:szCs w:val="28"/>
        </w:rPr>
        <w:t>от 05 апреля 2013</w:t>
      </w: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г. № 44-ФЗ "О контрактной системе в сфере закупок товаров, работ, услуг для обеспечения государственных и муниципальных нужд" (далее - Федеральный закон);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осуществления закупки в соответствии со </w:t>
      </w:r>
      <w:hyperlink r:id="rId18" w:history="1">
        <w:r w:rsidRPr="008D2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13</w:t>
        </w:r>
      </w:hyperlink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закона. При этом в план закупок включаются наименование мероприятия муниципальной программы и (или) иного документа стратегического и программно-целевого планирования муниципального образования «</w:t>
      </w:r>
      <w:r w:rsidR="000D01CD">
        <w:rPr>
          <w:rFonts w:ascii="Times New Roman" w:hAnsi="Times New Roman" w:cs="Times New Roman"/>
          <w:color w:val="000000" w:themeColor="text1"/>
          <w:sz w:val="28"/>
          <w:szCs w:val="28"/>
        </w:rPr>
        <w:t>Шелангерское сельское поселение</w:t>
      </w: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», с указанием соответствующего ожидаемого результата реализации такого мероприятия либо наименование функции (полномочия) муниципального органа, не предусмотренной указанными программами;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объекта и (или) объектов закупки;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планируемый год размещения извещения об осуществлении закупки или приглашения принять участие в определении поставщика (подрядчика, исполнителя) либо заключения контракта с единственным поставщиком (подрядчиком, исполнителем);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объем финансового обеспечения (планируемые платежи) для осуществления закупки на соответствующий финансовый год;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сроки (периодичность) осуществления планируемых закупок. </w:t>
      </w:r>
      <w:proofErr w:type="gramStart"/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указывается срок (сроки) поставки товаров, выполнения работ, оказания услуг на квартал, год (периодичность поставки товаров, выполнения работ, оказания услуг - еженедельно, 2 раза в месяц, ежемесячно, ежеквартально, один раз в полгода, один раз в год и другая);</w:t>
      </w:r>
      <w:proofErr w:type="gramEnd"/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закупках (да или нет),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предназначены для проведения научных исследований, экспериментов, изысканий, проектных работ (в том числе архитектурно-строительного проектирования);</w:t>
      </w:r>
      <w:proofErr w:type="gramEnd"/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об обязательном общественном обсуждении закупки (да или нет) в соответствии со </w:t>
      </w:r>
      <w:hyperlink r:id="rId19" w:history="1">
        <w:r w:rsidRPr="008D2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20</w:t>
        </w:r>
      </w:hyperlink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закона;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дата, содержание и обоснование вносимых в план закупок изменений;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ж) дата утверждения плана закупок, фамилия, имя, отчество (при наличии) лица, являющегося ответственным исполнителем плана закупок, должность, фамилия, имя, отчество (при наличии) лица, утвердившего план закупок.</w:t>
      </w:r>
      <w:proofErr w:type="gramEnd"/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103"/>
      <w:bookmarkEnd w:id="8"/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закупках, которые планируется осуществлять в соответствии с </w:t>
      </w:r>
      <w:hyperlink r:id="rId20" w:history="1">
        <w:r w:rsidRPr="008D2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 части 2 статьи 83</w:t>
        </w:r>
      </w:hyperlink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1" w:history="1">
        <w:r w:rsidRPr="008D2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4</w:t>
        </w:r>
      </w:hyperlink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2" w:history="1">
        <w:r w:rsidRPr="008D2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3" w:history="1">
        <w:r w:rsidRPr="008D2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26</w:t>
        </w:r>
      </w:hyperlink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4" w:history="1">
        <w:r w:rsidRPr="008D2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33 части 1 статьи 93</w:t>
        </w:r>
      </w:hyperlink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указывается в плане закупок одной строкой по каждому включенному в состав идентификационного кода закупки коду бюджетной классификации в размере годового объема финансового обеспечения по каждому из следующих объектов закупки:</w:t>
      </w:r>
      <w:proofErr w:type="gramEnd"/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лекарственные препараты, закупаемые в соответствии с </w:t>
      </w:r>
      <w:hyperlink r:id="rId25" w:history="1">
        <w:r w:rsidRPr="008D2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 части 2 статьи 83</w:t>
        </w:r>
      </w:hyperlink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закона;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товары, работы или услуги на сумму, не превышающую 100 тыс. рублей (в случае заключения контракта в соответствии с </w:t>
      </w:r>
      <w:hyperlink r:id="rId26" w:history="1">
        <w:r w:rsidRPr="008D2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части 1 статьи 93</w:t>
        </w:r>
      </w:hyperlink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закона);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товары, работы или услуги на сумму, не превышающую 400 тыс. рублей (в случае заключения контракта в соответствии с </w:t>
      </w:r>
      <w:hyperlink r:id="rId27" w:history="1">
        <w:r w:rsidRPr="008D2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 части 1 статьи 93</w:t>
        </w:r>
      </w:hyperlink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закона);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услуги, связанные с направлением работника в служебную командировку (в случае заключения контракта в соответствии с </w:t>
      </w:r>
      <w:hyperlink r:id="rId28" w:history="1">
        <w:r w:rsidRPr="008D28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26 части 1 статьи 93</w:t>
        </w:r>
      </w:hyperlink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закона), а также связанные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мероприятий;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) преподавательские услуги, оказываемые физическими лицами;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е) услуги экскурсовода (гида), оказываемые физическими лицами.</w:t>
      </w:r>
    </w:p>
    <w:p w:rsidR="008D2850" w:rsidRPr="008D2850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3. В плане закупок отдельными строками указываются общий объем финансового обеспечения по каждому коду бюджетной классификации и итоговый объем финансового обеспечения, предусмотренные для осуществления закупок в текущем финансовом году, плановый период и последующие годы (в случае осуществления закупок, которые планируются по истечении планового периода).</w:t>
      </w:r>
    </w:p>
    <w:p w:rsidR="008D2850" w:rsidRPr="008D2850" w:rsidRDefault="008D2850" w:rsidP="008D285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85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</w:p>
    <w:p w:rsidR="00D4734B" w:rsidRDefault="00D4734B" w:rsidP="008D28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2850" w:rsidRPr="00BA5D2A" w:rsidRDefault="008D2850" w:rsidP="008D28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5D2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D2850" w:rsidRPr="00BA5D2A" w:rsidRDefault="008D2850" w:rsidP="008D28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5D2A">
        <w:rPr>
          <w:rFonts w:ascii="Times New Roman" w:hAnsi="Times New Roman" w:cs="Times New Roman"/>
          <w:sz w:val="24"/>
          <w:szCs w:val="24"/>
        </w:rPr>
        <w:t>к требованиям к форме плана</w:t>
      </w:r>
    </w:p>
    <w:p w:rsidR="008D2850" w:rsidRPr="00BA5D2A" w:rsidRDefault="008D2850" w:rsidP="008D28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5D2A">
        <w:rPr>
          <w:rFonts w:ascii="Times New Roman" w:hAnsi="Times New Roman" w:cs="Times New Roman"/>
          <w:sz w:val="24"/>
          <w:szCs w:val="24"/>
        </w:rPr>
        <w:t>закупок товаров, работ, услуг</w:t>
      </w:r>
    </w:p>
    <w:p w:rsidR="008D2850" w:rsidRDefault="008D2850" w:rsidP="008D28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5D2A">
        <w:rPr>
          <w:rFonts w:ascii="Times New Roman" w:hAnsi="Times New Roman" w:cs="Times New Roman"/>
          <w:sz w:val="24"/>
          <w:szCs w:val="24"/>
        </w:rPr>
        <w:t>для обеспечения муниципальных нужд</w:t>
      </w:r>
    </w:p>
    <w:p w:rsidR="008D2850" w:rsidRPr="00BA5D2A" w:rsidRDefault="008D2850" w:rsidP="008D28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D2850" w:rsidRPr="00BA5D2A" w:rsidRDefault="008D2850" w:rsidP="008D28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5D2A">
        <w:rPr>
          <w:rFonts w:ascii="Times New Roman" w:hAnsi="Times New Roman" w:cs="Times New Roman"/>
          <w:sz w:val="24"/>
          <w:szCs w:val="24"/>
        </w:rPr>
        <w:t>(форма)</w:t>
      </w:r>
    </w:p>
    <w:p w:rsidR="008D2850" w:rsidRPr="00D76B7D" w:rsidRDefault="008D2850" w:rsidP="008D2850">
      <w:pPr>
        <w:pStyle w:val="ConsPlusNormal"/>
        <w:jc w:val="both"/>
        <w:rPr>
          <w:sz w:val="28"/>
          <w:szCs w:val="28"/>
        </w:rPr>
      </w:pPr>
    </w:p>
    <w:p w:rsidR="008D2850" w:rsidRPr="008D2850" w:rsidRDefault="008D2850" w:rsidP="008D28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P123"/>
      <w:bookmarkEnd w:id="9"/>
      <w:r w:rsidRPr="008D285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D2850" w:rsidRPr="008D2850" w:rsidRDefault="008D2850" w:rsidP="008D28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850">
        <w:rPr>
          <w:rFonts w:ascii="Times New Roman" w:hAnsi="Times New Roman" w:cs="Times New Roman"/>
          <w:b/>
          <w:sz w:val="28"/>
          <w:szCs w:val="28"/>
        </w:rPr>
        <w:t>закупок товаров, работ, услуг для обеспечения муниципальных нужд</w:t>
      </w:r>
    </w:p>
    <w:p w:rsidR="008D2850" w:rsidRPr="008D2850" w:rsidRDefault="008D2850" w:rsidP="008D28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850">
        <w:rPr>
          <w:rFonts w:ascii="Times New Roman" w:hAnsi="Times New Roman" w:cs="Times New Roman"/>
          <w:b/>
          <w:sz w:val="28"/>
          <w:szCs w:val="28"/>
        </w:rPr>
        <w:t>на 20__ финансовый год и плановый период 20__ и 20__ годов</w:t>
      </w:r>
    </w:p>
    <w:p w:rsidR="008D2850" w:rsidRPr="008D2850" w:rsidRDefault="008D2850" w:rsidP="008D2850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2778"/>
        <w:gridCol w:w="1467"/>
        <w:gridCol w:w="1134"/>
      </w:tblGrid>
      <w:tr w:rsidR="008D2850" w:rsidRPr="008D2850" w:rsidTr="000F09D5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D2850" w:rsidRPr="008D2850" w:rsidRDefault="008D2850" w:rsidP="000F09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D2850" w:rsidRPr="008D2850" w:rsidRDefault="008D2850" w:rsidP="000F09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2850" w:rsidRPr="008D2850" w:rsidRDefault="008D2850" w:rsidP="000F09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0" w:rsidRPr="008D2850" w:rsidRDefault="008D2850" w:rsidP="000F09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850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8D2850" w:rsidRPr="008D2850" w:rsidTr="000F09D5">
        <w:tc>
          <w:tcPr>
            <w:tcW w:w="425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850" w:rsidRPr="008D2850" w:rsidRDefault="008D2850" w:rsidP="000F09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85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заказчика, муниципального бюджетного учреждения, муниципального автономного учреждения или муниципального унитарного предприятия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2850" w:rsidRPr="008D2850" w:rsidRDefault="008D2850" w:rsidP="000F09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2850" w:rsidRPr="008D2850" w:rsidRDefault="008D2850" w:rsidP="000F09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0" w:rsidRPr="008D2850" w:rsidRDefault="008D2850" w:rsidP="000F09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850" w:rsidRPr="008D2850" w:rsidTr="000F09D5">
        <w:tc>
          <w:tcPr>
            <w:tcW w:w="425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850" w:rsidRPr="008D2850" w:rsidRDefault="008D2850" w:rsidP="000F09D5">
            <w:pPr>
              <w:rPr>
                <w:sz w:val="28"/>
                <w:szCs w:val="28"/>
              </w:rPr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2850" w:rsidRPr="008D2850" w:rsidRDefault="008D2850" w:rsidP="000F09D5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2850" w:rsidRPr="008D2850" w:rsidRDefault="008D2850" w:rsidP="000F09D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2850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0" w:rsidRPr="008D2850" w:rsidRDefault="008D2850" w:rsidP="000F09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850" w:rsidRPr="008D2850" w:rsidTr="000F09D5">
        <w:tc>
          <w:tcPr>
            <w:tcW w:w="425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850" w:rsidRPr="008D2850" w:rsidRDefault="008D2850" w:rsidP="000F09D5">
            <w:pPr>
              <w:rPr>
                <w:sz w:val="28"/>
                <w:szCs w:val="28"/>
              </w:rPr>
            </w:pPr>
          </w:p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2850" w:rsidRPr="008D2850" w:rsidRDefault="008D2850" w:rsidP="000F09D5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2850" w:rsidRPr="008D2850" w:rsidRDefault="008D2850" w:rsidP="000F09D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2850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0" w:rsidRPr="008D2850" w:rsidRDefault="008D2850" w:rsidP="000F09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850" w:rsidRPr="008D2850" w:rsidTr="000F09D5"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850" w:rsidRPr="008D2850" w:rsidRDefault="008D2850" w:rsidP="000F09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850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 и форма собственности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D2850" w:rsidRPr="008D2850" w:rsidRDefault="008D2850" w:rsidP="000F09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2850" w:rsidRPr="008D2850" w:rsidRDefault="008D2850" w:rsidP="000F09D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285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29" w:history="1">
              <w:r w:rsidRPr="008D285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0" w:rsidRPr="008D2850" w:rsidRDefault="008D2850" w:rsidP="000F09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850" w:rsidRPr="008D2850" w:rsidTr="000F09D5"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850" w:rsidRPr="008D2850" w:rsidRDefault="008D2850" w:rsidP="000F09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850">
              <w:rPr>
                <w:rFonts w:ascii="Times New Roman" w:hAnsi="Times New Roman" w:cs="Times New Roman"/>
                <w:sz w:val="28"/>
                <w:szCs w:val="28"/>
              </w:rPr>
              <w:t>Место нахождения (адрес), телефон, адрес электронной почты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D2850" w:rsidRPr="008D2850" w:rsidRDefault="008D2850" w:rsidP="000F09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2850" w:rsidRPr="008D2850" w:rsidRDefault="008D2850" w:rsidP="000F09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0" w:rsidRPr="008D2850" w:rsidRDefault="008D2850" w:rsidP="000F09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850" w:rsidRPr="008D2850" w:rsidTr="000F09D5"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850" w:rsidRPr="008D2850" w:rsidRDefault="008D2850" w:rsidP="000F09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85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бюджетного учреждения, муниципального автономного учреждения или муниципального унитарного предприятия, осуществляющих закупки в рамках переданных полномочий муниципального заказчика </w:t>
            </w:r>
            <w:hyperlink w:anchor="P259" w:history="1">
              <w:r w:rsidRPr="008D285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D2850" w:rsidRPr="008D2850" w:rsidRDefault="008D2850" w:rsidP="000F09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2850" w:rsidRPr="008D2850" w:rsidRDefault="008D2850" w:rsidP="000F09D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2850">
              <w:rPr>
                <w:rFonts w:ascii="Times New Roman" w:hAnsi="Times New Roman" w:cs="Times New Roman"/>
                <w:sz w:val="28"/>
                <w:szCs w:val="28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0" w:rsidRPr="008D2850" w:rsidRDefault="008D2850" w:rsidP="000F09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850" w:rsidRPr="008D2850" w:rsidTr="000F09D5"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850" w:rsidRPr="008D2850" w:rsidRDefault="008D2850" w:rsidP="000F09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850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(адрес), телефон, адрес электронной почты </w:t>
            </w:r>
            <w:hyperlink w:anchor="P259" w:history="1">
              <w:r w:rsidRPr="008D285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D2850" w:rsidRPr="008D2850" w:rsidRDefault="008D2850" w:rsidP="000F09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2850" w:rsidRPr="008D2850" w:rsidRDefault="008D2850" w:rsidP="000F09D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285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30" w:history="1">
              <w:r w:rsidRPr="008D285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0" w:rsidRPr="008D2850" w:rsidRDefault="008D2850" w:rsidP="000F09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850" w:rsidRPr="008D2850" w:rsidTr="000F09D5"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2850" w:rsidRPr="008D2850" w:rsidRDefault="008D2850" w:rsidP="000F09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2850">
              <w:rPr>
                <w:rFonts w:ascii="Times New Roman" w:hAnsi="Times New Roman" w:cs="Times New Roman"/>
                <w:sz w:val="28"/>
                <w:szCs w:val="28"/>
              </w:rPr>
              <w:t>Вид документа (базовый (0), измененный (порядковый код изменения)</w:t>
            </w:r>
            <w:proofErr w:type="gramEnd"/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D2850" w:rsidRPr="008D2850" w:rsidRDefault="008D2850" w:rsidP="000F09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2850" w:rsidRPr="008D2850" w:rsidRDefault="008D2850" w:rsidP="000F09D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2850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0" w:rsidRPr="008D2850" w:rsidRDefault="008D2850" w:rsidP="000F09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850" w:rsidRPr="008D2850" w:rsidTr="000F09D5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D2850" w:rsidRPr="008D2850" w:rsidRDefault="008D2850" w:rsidP="000F09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D2850" w:rsidRPr="008D2850" w:rsidRDefault="008D2850" w:rsidP="000F09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2850" w:rsidRPr="008D2850" w:rsidRDefault="008D2850" w:rsidP="000F09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0" w:rsidRPr="008D2850" w:rsidRDefault="008D2850" w:rsidP="000F09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850" w:rsidRPr="008D2850" w:rsidTr="000F09D5"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850" w:rsidRPr="008D2850" w:rsidRDefault="008D2850" w:rsidP="000F09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D2850" w:rsidRPr="008D2850" w:rsidRDefault="008D2850" w:rsidP="000F09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2850" w:rsidRPr="008D2850" w:rsidRDefault="008D2850" w:rsidP="000F09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50" w:rsidRPr="008D2850" w:rsidRDefault="008D2850" w:rsidP="000F09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850" w:rsidRDefault="008D2850" w:rsidP="008D2850">
      <w:pPr>
        <w:pStyle w:val="ConsPlusNormal"/>
        <w:jc w:val="both"/>
      </w:pPr>
    </w:p>
    <w:p w:rsidR="008D2850" w:rsidRDefault="008D2850" w:rsidP="008D2850">
      <w:pPr>
        <w:pStyle w:val="ConsPlusNormal"/>
        <w:jc w:val="both"/>
      </w:pPr>
    </w:p>
    <w:p w:rsidR="008D2850" w:rsidRDefault="008D2850" w:rsidP="008D2850">
      <w:pPr>
        <w:pStyle w:val="ConsPlusNormal"/>
        <w:jc w:val="both"/>
      </w:pPr>
    </w:p>
    <w:p w:rsidR="008D2850" w:rsidRDefault="008D2850" w:rsidP="008D2850">
      <w:pPr>
        <w:pStyle w:val="ConsPlusNormal"/>
        <w:jc w:val="both"/>
      </w:pPr>
    </w:p>
    <w:p w:rsidR="008D2850" w:rsidRDefault="008D2850" w:rsidP="008D2850">
      <w:pPr>
        <w:pStyle w:val="ConsPlusNormal"/>
        <w:jc w:val="both"/>
      </w:pPr>
    </w:p>
    <w:p w:rsidR="008D2850" w:rsidRDefault="008D2850" w:rsidP="008D2850">
      <w:pPr>
        <w:pStyle w:val="ConsPlusNormal"/>
        <w:jc w:val="both"/>
      </w:pPr>
    </w:p>
    <w:p w:rsidR="008D2850" w:rsidRDefault="008D2850" w:rsidP="008D2850">
      <w:pPr>
        <w:pStyle w:val="ConsPlusNormal"/>
        <w:jc w:val="both"/>
        <w:sectPr w:rsidR="008D2850" w:rsidSect="00320925">
          <w:pgSz w:w="11906" w:h="16838"/>
          <w:pgMar w:top="567" w:right="851" w:bottom="624" w:left="1418" w:header="709" w:footer="709" w:gutter="0"/>
          <w:cols w:space="708"/>
          <w:docGrid w:linePitch="360"/>
        </w:sectPr>
      </w:pPr>
    </w:p>
    <w:tbl>
      <w:tblPr>
        <w:tblW w:w="15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900"/>
        <w:gridCol w:w="1701"/>
        <w:gridCol w:w="1361"/>
        <w:gridCol w:w="1012"/>
        <w:gridCol w:w="1644"/>
        <w:gridCol w:w="709"/>
        <w:gridCol w:w="964"/>
        <w:gridCol w:w="709"/>
        <w:gridCol w:w="567"/>
        <w:gridCol w:w="624"/>
        <w:gridCol w:w="907"/>
        <w:gridCol w:w="1984"/>
        <w:gridCol w:w="1072"/>
        <w:gridCol w:w="900"/>
      </w:tblGrid>
      <w:tr w:rsidR="008D2850" w:rsidRPr="00BA5D2A" w:rsidTr="000F09D5">
        <w:tc>
          <w:tcPr>
            <w:tcW w:w="488" w:type="dxa"/>
            <w:vMerge w:val="restart"/>
          </w:tcPr>
          <w:p w:rsidR="008D2850" w:rsidRPr="00BA5D2A" w:rsidRDefault="008D2850" w:rsidP="000F09D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D2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N </w:t>
            </w:r>
            <w:proofErr w:type="spellStart"/>
            <w:proofErr w:type="gramStart"/>
            <w:r w:rsidRPr="00BA5D2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A5D2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BA5D2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00" w:type="dxa"/>
            <w:vMerge w:val="restart"/>
          </w:tcPr>
          <w:p w:rsidR="008D2850" w:rsidRPr="00BA5D2A" w:rsidRDefault="008D2850" w:rsidP="000F0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D2A">
              <w:rPr>
                <w:rFonts w:ascii="Times New Roman" w:hAnsi="Times New Roman" w:cs="Times New Roman"/>
                <w:sz w:val="22"/>
                <w:szCs w:val="22"/>
              </w:rPr>
              <w:t>Идентификационный код закупки</w:t>
            </w:r>
          </w:p>
        </w:tc>
        <w:tc>
          <w:tcPr>
            <w:tcW w:w="3062" w:type="dxa"/>
            <w:gridSpan w:val="2"/>
            <w:vMerge w:val="restart"/>
          </w:tcPr>
          <w:p w:rsidR="008D2850" w:rsidRPr="00BA5D2A" w:rsidRDefault="008D2850" w:rsidP="000F0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D2A">
              <w:rPr>
                <w:rFonts w:ascii="Times New Roman" w:hAnsi="Times New Roman" w:cs="Times New Roman"/>
                <w:sz w:val="22"/>
                <w:szCs w:val="22"/>
              </w:rPr>
              <w:t>Цель осуществления закупки</w:t>
            </w:r>
          </w:p>
        </w:tc>
        <w:tc>
          <w:tcPr>
            <w:tcW w:w="1012" w:type="dxa"/>
            <w:vMerge w:val="restart"/>
          </w:tcPr>
          <w:p w:rsidR="008D2850" w:rsidRPr="00BA5D2A" w:rsidRDefault="008D2850" w:rsidP="000F0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BA5D2A">
              <w:rPr>
                <w:rFonts w:ascii="Times New Roman" w:hAnsi="Times New Roman" w:cs="Times New Roman"/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BA5D2A">
              <w:rPr>
                <w:rFonts w:ascii="Times New Roman" w:hAnsi="Times New Roman" w:cs="Times New Roman"/>
                <w:sz w:val="22"/>
                <w:szCs w:val="22"/>
              </w:rPr>
              <w:t xml:space="preserve"> объекта закупки</w:t>
            </w:r>
          </w:p>
        </w:tc>
        <w:tc>
          <w:tcPr>
            <w:tcW w:w="1644" w:type="dxa"/>
            <w:vMerge w:val="restart"/>
          </w:tcPr>
          <w:p w:rsidR="008D2850" w:rsidRPr="00BA5D2A" w:rsidRDefault="008D2850" w:rsidP="000F0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D2A">
              <w:rPr>
                <w:rFonts w:ascii="Times New Roman" w:hAnsi="Times New Roman" w:cs="Times New Roman"/>
                <w:sz w:val="22"/>
                <w:szCs w:val="22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3573" w:type="dxa"/>
            <w:gridSpan w:val="5"/>
          </w:tcPr>
          <w:p w:rsidR="008D2850" w:rsidRPr="00BA5D2A" w:rsidRDefault="008D2850" w:rsidP="000F0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D2A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(тыс. рублей)</w:t>
            </w:r>
          </w:p>
        </w:tc>
        <w:tc>
          <w:tcPr>
            <w:tcW w:w="907" w:type="dxa"/>
            <w:vMerge w:val="restart"/>
          </w:tcPr>
          <w:p w:rsidR="008D2850" w:rsidRPr="00BA5D2A" w:rsidRDefault="008D2850" w:rsidP="000F0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D2A">
              <w:rPr>
                <w:rFonts w:ascii="Times New Roman" w:hAnsi="Times New Roman" w:cs="Times New Roman"/>
                <w:sz w:val="22"/>
                <w:szCs w:val="22"/>
              </w:rPr>
              <w:t>Сроки (периодичность) осуществления планируемых закупок</w:t>
            </w:r>
          </w:p>
        </w:tc>
        <w:tc>
          <w:tcPr>
            <w:tcW w:w="1984" w:type="dxa"/>
            <w:vMerge w:val="restart"/>
          </w:tcPr>
          <w:p w:rsidR="008D2850" w:rsidRPr="00BA5D2A" w:rsidRDefault="008D2850" w:rsidP="000F0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D2A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Дополнительная информация в соответствии с </w:t>
            </w:r>
            <w:hyperlink r:id="rId31" w:history="1">
              <w:r w:rsidRPr="00BA5D2A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пунктом 7 части 2 статьи 17</w:t>
              </w:r>
            </w:hyperlink>
            <w:r w:rsidRPr="00BA5D2A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нужд"*</w:t>
            </w:r>
          </w:p>
        </w:tc>
        <w:tc>
          <w:tcPr>
            <w:tcW w:w="1072" w:type="dxa"/>
            <w:vMerge w:val="restart"/>
          </w:tcPr>
          <w:p w:rsidR="008D2850" w:rsidRPr="00BA5D2A" w:rsidRDefault="008D2850" w:rsidP="000F0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BA5D2A">
              <w:rPr>
                <w:rFonts w:ascii="Times New Roman" w:hAnsi="Times New Roman" w:cs="Times New Roman"/>
                <w:sz w:val="22"/>
                <w:szCs w:val="22"/>
              </w:rPr>
              <w:t>Инфор-мация</w:t>
            </w:r>
            <w:proofErr w:type="spellEnd"/>
            <w:proofErr w:type="gramEnd"/>
            <w:r w:rsidRPr="00BA5D2A">
              <w:rPr>
                <w:rFonts w:ascii="Times New Roman" w:hAnsi="Times New Roman" w:cs="Times New Roman"/>
                <w:sz w:val="22"/>
                <w:szCs w:val="22"/>
              </w:rPr>
              <w:t xml:space="preserve"> о </w:t>
            </w:r>
            <w:proofErr w:type="spellStart"/>
            <w:r w:rsidRPr="00BA5D2A">
              <w:rPr>
                <w:rFonts w:ascii="Times New Roman" w:hAnsi="Times New Roman" w:cs="Times New Roman"/>
                <w:sz w:val="22"/>
                <w:szCs w:val="22"/>
              </w:rPr>
              <w:t>прове-дении</w:t>
            </w:r>
            <w:proofErr w:type="spellEnd"/>
            <w:r w:rsidRPr="00BA5D2A">
              <w:rPr>
                <w:rFonts w:ascii="Times New Roman" w:hAnsi="Times New Roman" w:cs="Times New Roman"/>
                <w:sz w:val="22"/>
                <w:szCs w:val="22"/>
              </w:rPr>
              <w:t xml:space="preserve"> общественного обсуждения закупки (да или нет)</w:t>
            </w:r>
          </w:p>
        </w:tc>
        <w:tc>
          <w:tcPr>
            <w:tcW w:w="900" w:type="dxa"/>
            <w:vMerge w:val="restart"/>
          </w:tcPr>
          <w:p w:rsidR="008D2850" w:rsidRPr="00BA5D2A" w:rsidRDefault="008D2850" w:rsidP="000F0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D2A">
              <w:rPr>
                <w:rFonts w:ascii="Times New Roman" w:hAnsi="Times New Roman" w:cs="Times New Roman"/>
                <w:sz w:val="22"/>
                <w:szCs w:val="22"/>
              </w:rPr>
              <w:t xml:space="preserve">Обоснование </w:t>
            </w:r>
            <w:proofErr w:type="spellStart"/>
            <w:proofErr w:type="gramStart"/>
            <w:r w:rsidRPr="00BA5D2A">
              <w:rPr>
                <w:rFonts w:ascii="Times New Roman" w:hAnsi="Times New Roman" w:cs="Times New Roman"/>
                <w:sz w:val="22"/>
                <w:szCs w:val="22"/>
              </w:rPr>
              <w:t>внесе-ния</w:t>
            </w:r>
            <w:proofErr w:type="spellEnd"/>
            <w:proofErr w:type="gramEnd"/>
            <w:r w:rsidRPr="00BA5D2A">
              <w:rPr>
                <w:rFonts w:ascii="Times New Roman" w:hAnsi="Times New Roman" w:cs="Times New Roman"/>
                <w:sz w:val="22"/>
                <w:szCs w:val="22"/>
              </w:rPr>
              <w:t xml:space="preserve"> изменений</w:t>
            </w:r>
          </w:p>
        </w:tc>
      </w:tr>
      <w:tr w:rsidR="008D2850" w:rsidRPr="00BA5D2A" w:rsidTr="000F09D5">
        <w:tc>
          <w:tcPr>
            <w:tcW w:w="488" w:type="dxa"/>
            <w:vMerge/>
          </w:tcPr>
          <w:p w:rsidR="008D2850" w:rsidRPr="00BA5D2A" w:rsidRDefault="008D2850" w:rsidP="000F09D5"/>
        </w:tc>
        <w:tc>
          <w:tcPr>
            <w:tcW w:w="900" w:type="dxa"/>
            <w:vMerge/>
          </w:tcPr>
          <w:p w:rsidR="008D2850" w:rsidRPr="00BA5D2A" w:rsidRDefault="008D2850" w:rsidP="000F09D5"/>
        </w:tc>
        <w:tc>
          <w:tcPr>
            <w:tcW w:w="3062" w:type="dxa"/>
            <w:gridSpan w:val="2"/>
            <w:vMerge/>
          </w:tcPr>
          <w:p w:rsidR="008D2850" w:rsidRPr="00BA5D2A" w:rsidRDefault="008D2850" w:rsidP="000F09D5"/>
        </w:tc>
        <w:tc>
          <w:tcPr>
            <w:tcW w:w="1012" w:type="dxa"/>
            <w:vMerge/>
          </w:tcPr>
          <w:p w:rsidR="008D2850" w:rsidRPr="00BA5D2A" w:rsidRDefault="008D2850" w:rsidP="000F09D5"/>
        </w:tc>
        <w:tc>
          <w:tcPr>
            <w:tcW w:w="1644" w:type="dxa"/>
            <w:vMerge/>
          </w:tcPr>
          <w:p w:rsidR="008D2850" w:rsidRPr="00BA5D2A" w:rsidRDefault="008D2850" w:rsidP="000F09D5"/>
        </w:tc>
        <w:tc>
          <w:tcPr>
            <w:tcW w:w="709" w:type="dxa"/>
            <w:vMerge w:val="restart"/>
          </w:tcPr>
          <w:p w:rsidR="008D2850" w:rsidRPr="00BA5D2A" w:rsidRDefault="008D2850" w:rsidP="000F09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5D2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64" w:type="dxa"/>
            <w:gridSpan w:val="4"/>
          </w:tcPr>
          <w:p w:rsidR="008D2850" w:rsidRPr="00BA5D2A" w:rsidRDefault="008D2850" w:rsidP="000F09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5D2A">
              <w:rPr>
                <w:rFonts w:ascii="Times New Roman" w:hAnsi="Times New Roman" w:cs="Times New Roman"/>
                <w:sz w:val="22"/>
                <w:szCs w:val="22"/>
              </w:rPr>
              <w:t>в том числе планируемые платежи</w:t>
            </w:r>
          </w:p>
        </w:tc>
        <w:tc>
          <w:tcPr>
            <w:tcW w:w="907" w:type="dxa"/>
            <w:vMerge/>
          </w:tcPr>
          <w:p w:rsidR="008D2850" w:rsidRPr="00BA5D2A" w:rsidRDefault="008D2850" w:rsidP="000F09D5"/>
        </w:tc>
        <w:tc>
          <w:tcPr>
            <w:tcW w:w="1984" w:type="dxa"/>
            <w:vMerge/>
          </w:tcPr>
          <w:p w:rsidR="008D2850" w:rsidRPr="00BA5D2A" w:rsidRDefault="008D2850" w:rsidP="000F09D5"/>
        </w:tc>
        <w:tc>
          <w:tcPr>
            <w:tcW w:w="1072" w:type="dxa"/>
            <w:vMerge/>
          </w:tcPr>
          <w:p w:rsidR="008D2850" w:rsidRPr="00BA5D2A" w:rsidRDefault="008D2850" w:rsidP="000F09D5"/>
        </w:tc>
        <w:tc>
          <w:tcPr>
            <w:tcW w:w="900" w:type="dxa"/>
            <w:vMerge/>
          </w:tcPr>
          <w:p w:rsidR="008D2850" w:rsidRPr="00BA5D2A" w:rsidRDefault="008D2850" w:rsidP="000F09D5"/>
        </w:tc>
      </w:tr>
      <w:tr w:rsidR="008D2850" w:rsidRPr="00BA5D2A" w:rsidTr="000F09D5">
        <w:tc>
          <w:tcPr>
            <w:tcW w:w="488" w:type="dxa"/>
            <w:vMerge/>
          </w:tcPr>
          <w:p w:rsidR="008D2850" w:rsidRPr="00BA5D2A" w:rsidRDefault="008D2850" w:rsidP="000F09D5"/>
        </w:tc>
        <w:tc>
          <w:tcPr>
            <w:tcW w:w="900" w:type="dxa"/>
            <w:vMerge/>
          </w:tcPr>
          <w:p w:rsidR="008D2850" w:rsidRPr="00BA5D2A" w:rsidRDefault="008D2850" w:rsidP="000F09D5"/>
        </w:tc>
        <w:tc>
          <w:tcPr>
            <w:tcW w:w="1701" w:type="dxa"/>
            <w:vMerge w:val="restart"/>
          </w:tcPr>
          <w:p w:rsidR="008D2850" w:rsidRPr="00BA5D2A" w:rsidRDefault="008D2850" w:rsidP="000F09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5D2A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мероприятия муниципальной программы либо </w:t>
            </w:r>
            <w:proofErr w:type="spellStart"/>
            <w:r w:rsidRPr="00BA5D2A">
              <w:rPr>
                <w:rFonts w:ascii="Times New Roman" w:hAnsi="Times New Roman" w:cs="Times New Roman"/>
                <w:sz w:val="22"/>
                <w:szCs w:val="22"/>
              </w:rPr>
              <w:t>непрограммные</w:t>
            </w:r>
            <w:proofErr w:type="spellEnd"/>
            <w:r w:rsidRPr="00BA5D2A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направления деятельности (функции, полномочия)</w:t>
            </w:r>
          </w:p>
        </w:tc>
        <w:tc>
          <w:tcPr>
            <w:tcW w:w="1361" w:type="dxa"/>
            <w:vMerge w:val="restart"/>
          </w:tcPr>
          <w:p w:rsidR="008D2850" w:rsidRPr="00BA5D2A" w:rsidRDefault="008D2850" w:rsidP="000F09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5D2A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ожидаемый результат реализации мероприятия муниципальной программы </w:t>
            </w:r>
            <w:hyperlink w:anchor="P260" w:history="1">
              <w:r w:rsidRPr="00BA5D2A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012" w:type="dxa"/>
            <w:vMerge/>
          </w:tcPr>
          <w:p w:rsidR="008D2850" w:rsidRPr="00BA5D2A" w:rsidRDefault="008D2850" w:rsidP="000F09D5"/>
        </w:tc>
        <w:tc>
          <w:tcPr>
            <w:tcW w:w="1644" w:type="dxa"/>
            <w:vMerge/>
          </w:tcPr>
          <w:p w:rsidR="008D2850" w:rsidRPr="00BA5D2A" w:rsidRDefault="008D2850" w:rsidP="000F09D5"/>
        </w:tc>
        <w:tc>
          <w:tcPr>
            <w:tcW w:w="709" w:type="dxa"/>
            <w:vMerge/>
          </w:tcPr>
          <w:p w:rsidR="008D2850" w:rsidRPr="00BA5D2A" w:rsidRDefault="008D2850" w:rsidP="000F09D5"/>
        </w:tc>
        <w:tc>
          <w:tcPr>
            <w:tcW w:w="964" w:type="dxa"/>
            <w:vMerge w:val="restart"/>
          </w:tcPr>
          <w:p w:rsidR="008D2850" w:rsidRPr="00BA5D2A" w:rsidRDefault="008D2850" w:rsidP="000F09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5D2A">
              <w:rPr>
                <w:rFonts w:ascii="Times New Roman" w:hAnsi="Times New Roman" w:cs="Times New Roman"/>
                <w:sz w:val="22"/>
                <w:szCs w:val="22"/>
              </w:rPr>
              <w:t>на текущий финансовый год</w:t>
            </w:r>
          </w:p>
        </w:tc>
        <w:tc>
          <w:tcPr>
            <w:tcW w:w="1276" w:type="dxa"/>
            <w:gridSpan w:val="2"/>
          </w:tcPr>
          <w:p w:rsidR="008D2850" w:rsidRPr="00BA5D2A" w:rsidRDefault="008D2850" w:rsidP="000F09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5D2A">
              <w:rPr>
                <w:rFonts w:ascii="Times New Roman" w:hAnsi="Times New Roman" w:cs="Times New Roman"/>
                <w:sz w:val="22"/>
                <w:szCs w:val="22"/>
              </w:rPr>
              <w:t>на плановый период</w:t>
            </w:r>
          </w:p>
        </w:tc>
        <w:tc>
          <w:tcPr>
            <w:tcW w:w="624" w:type="dxa"/>
            <w:vMerge w:val="restart"/>
          </w:tcPr>
          <w:p w:rsidR="008D2850" w:rsidRPr="00BA5D2A" w:rsidRDefault="008D2850" w:rsidP="000F09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5D2A">
              <w:rPr>
                <w:rFonts w:ascii="Times New Roman" w:hAnsi="Times New Roman" w:cs="Times New Roman"/>
                <w:sz w:val="22"/>
                <w:szCs w:val="22"/>
              </w:rPr>
              <w:t>последующие годы</w:t>
            </w:r>
          </w:p>
        </w:tc>
        <w:tc>
          <w:tcPr>
            <w:tcW w:w="907" w:type="dxa"/>
            <w:vMerge/>
          </w:tcPr>
          <w:p w:rsidR="008D2850" w:rsidRPr="00BA5D2A" w:rsidRDefault="008D2850" w:rsidP="000F09D5"/>
        </w:tc>
        <w:tc>
          <w:tcPr>
            <w:tcW w:w="1984" w:type="dxa"/>
            <w:vMerge/>
          </w:tcPr>
          <w:p w:rsidR="008D2850" w:rsidRPr="00BA5D2A" w:rsidRDefault="008D2850" w:rsidP="000F09D5"/>
        </w:tc>
        <w:tc>
          <w:tcPr>
            <w:tcW w:w="1072" w:type="dxa"/>
            <w:vMerge/>
          </w:tcPr>
          <w:p w:rsidR="008D2850" w:rsidRPr="00BA5D2A" w:rsidRDefault="008D2850" w:rsidP="000F09D5"/>
        </w:tc>
        <w:tc>
          <w:tcPr>
            <w:tcW w:w="900" w:type="dxa"/>
            <w:vMerge/>
          </w:tcPr>
          <w:p w:rsidR="008D2850" w:rsidRPr="00BA5D2A" w:rsidRDefault="008D2850" w:rsidP="000F09D5"/>
        </w:tc>
      </w:tr>
      <w:tr w:rsidR="008D2850" w:rsidRPr="00BA5D2A" w:rsidTr="000F09D5">
        <w:tc>
          <w:tcPr>
            <w:tcW w:w="488" w:type="dxa"/>
            <w:vMerge/>
          </w:tcPr>
          <w:p w:rsidR="008D2850" w:rsidRPr="00BA5D2A" w:rsidRDefault="008D2850" w:rsidP="000F09D5"/>
        </w:tc>
        <w:tc>
          <w:tcPr>
            <w:tcW w:w="900" w:type="dxa"/>
            <w:vMerge/>
          </w:tcPr>
          <w:p w:rsidR="008D2850" w:rsidRPr="00BA5D2A" w:rsidRDefault="008D2850" w:rsidP="000F09D5"/>
        </w:tc>
        <w:tc>
          <w:tcPr>
            <w:tcW w:w="1701" w:type="dxa"/>
            <w:vMerge/>
          </w:tcPr>
          <w:p w:rsidR="008D2850" w:rsidRPr="00BA5D2A" w:rsidRDefault="008D2850" w:rsidP="000F09D5"/>
        </w:tc>
        <w:tc>
          <w:tcPr>
            <w:tcW w:w="1361" w:type="dxa"/>
            <w:vMerge/>
          </w:tcPr>
          <w:p w:rsidR="008D2850" w:rsidRPr="00BA5D2A" w:rsidRDefault="008D2850" w:rsidP="000F09D5"/>
        </w:tc>
        <w:tc>
          <w:tcPr>
            <w:tcW w:w="1012" w:type="dxa"/>
            <w:vMerge/>
          </w:tcPr>
          <w:p w:rsidR="008D2850" w:rsidRPr="00BA5D2A" w:rsidRDefault="008D2850" w:rsidP="000F09D5"/>
        </w:tc>
        <w:tc>
          <w:tcPr>
            <w:tcW w:w="1644" w:type="dxa"/>
            <w:vMerge/>
          </w:tcPr>
          <w:p w:rsidR="008D2850" w:rsidRPr="00BA5D2A" w:rsidRDefault="008D2850" w:rsidP="000F09D5"/>
        </w:tc>
        <w:tc>
          <w:tcPr>
            <w:tcW w:w="709" w:type="dxa"/>
            <w:vMerge/>
          </w:tcPr>
          <w:p w:rsidR="008D2850" w:rsidRPr="00BA5D2A" w:rsidRDefault="008D2850" w:rsidP="000F09D5"/>
        </w:tc>
        <w:tc>
          <w:tcPr>
            <w:tcW w:w="964" w:type="dxa"/>
            <w:vMerge/>
          </w:tcPr>
          <w:p w:rsidR="008D2850" w:rsidRPr="00BA5D2A" w:rsidRDefault="008D2850" w:rsidP="000F09D5"/>
        </w:tc>
        <w:tc>
          <w:tcPr>
            <w:tcW w:w="709" w:type="dxa"/>
          </w:tcPr>
          <w:p w:rsidR="008D2850" w:rsidRPr="00BA5D2A" w:rsidRDefault="008D2850" w:rsidP="000F09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5D2A">
              <w:rPr>
                <w:rFonts w:ascii="Times New Roman" w:hAnsi="Times New Roman" w:cs="Times New Roman"/>
                <w:sz w:val="22"/>
                <w:szCs w:val="22"/>
              </w:rPr>
              <w:t>на первый год</w:t>
            </w:r>
          </w:p>
        </w:tc>
        <w:tc>
          <w:tcPr>
            <w:tcW w:w="567" w:type="dxa"/>
          </w:tcPr>
          <w:p w:rsidR="008D2850" w:rsidRPr="00BA5D2A" w:rsidRDefault="008D2850" w:rsidP="000F09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5D2A">
              <w:rPr>
                <w:rFonts w:ascii="Times New Roman" w:hAnsi="Times New Roman" w:cs="Times New Roman"/>
                <w:sz w:val="22"/>
                <w:szCs w:val="22"/>
              </w:rPr>
              <w:t>на второй год</w:t>
            </w:r>
          </w:p>
        </w:tc>
        <w:tc>
          <w:tcPr>
            <w:tcW w:w="624" w:type="dxa"/>
            <w:vMerge/>
          </w:tcPr>
          <w:p w:rsidR="008D2850" w:rsidRPr="00BA5D2A" w:rsidRDefault="008D2850" w:rsidP="000F09D5"/>
        </w:tc>
        <w:tc>
          <w:tcPr>
            <w:tcW w:w="907" w:type="dxa"/>
            <w:vMerge/>
          </w:tcPr>
          <w:p w:rsidR="008D2850" w:rsidRPr="00BA5D2A" w:rsidRDefault="008D2850" w:rsidP="000F09D5"/>
        </w:tc>
        <w:tc>
          <w:tcPr>
            <w:tcW w:w="1984" w:type="dxa"/>
            <w:vMerge/>
          </w:tcPr>
          <w:p w:rsidR="008D2850" w:rsidRPr="00BA5D2A" w:rsidRDefault="008D2850" w:rsidP="000F09D5"/>
        </w:tc>
        <w:tc>
          <w:tcPr>
            <w:tcW w:w="1072" w:type="dxa"/>
            <w:vMerge/>
          </w:tcPr>
          <w:p w:rsidR="008D2850" w:rsidRPr="00BA5D2A" w:rsidRDefault="008D2850" w:rsidP="000F09D5"/>
        </w:tc>
        <w:tc>
          <w:tcPr>
            <w:tcW w:w="900" w:type="dxa"/>
            <w:vMerge/>
          </w:tcPr>
          <w:p w:rsidR="008D2850" w:rsidRPr="00BA5D2A" w:rsidRDefault="008D2850" w:rsidP="000F09D5"/>
        </w:tc>
      </w:tr>
      <w:tr w:rsidR="008D2850" w:rsidRPr="00BA5D2A" w:rsidTr="000F09D5">
        <w:tc>
          <w:tcPr>
            <w:tcW w:w="488" w:type="dxa"/>
          </w:tcPr>
          <w:p w:rsidR="008D2850" w:rsidRPr="00BA5D2A" w:rsidRDefault="008D2850" w:rsidP="000F0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D2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8D2850" w:rsidRPr="00BA5D2A" w:rsidRDefault="008D2850" w:rsidP="000F0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D2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8D2850" w:rsidRPr="00BA5D2A" w:rsidRDefault="008D2850" w:rsidP="000F0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D2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61" w:type="dxa"/>
          </w:tcPr>
          <w:p w:rsidR="008D2850" w:rsidRPr="00BA5D2A" w:rsidRDefault="008D2850" w:rsidP="000F0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D2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12" w:type="dxa"/>
          </w:tcPr>
          <w:p w:rsidR="008D2850" w:rsidRPr="00BA5D2A" w:rsidRDefault="008D2850" w:rsidP="000F0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D2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44" w:type="dxa"/>
          </w:tcPr>
          <w:p w:rsidR="008D2850" w:rsidRPr="00BA5D2A" w:rsidRDefault="008D2850" w:rsidP="000F0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D2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8D2850" w:rsidRPr="00BA5D2A" w:rsidRDefault="008D2850" w:rsidP="000F0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D2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64" w:type="dxa"/>
          </w:tcPr>
          <w:p w:rsidR="008D2850" w:rsidRPr="00BA5D2A" w:rsidRDefault="008D2850" w:rsidP="000F0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D2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8D2850" w:rsidRPr="00BA5D2A" w:rsidRDefault="008D2850" w:rsidP="000F0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D2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8D2850" w:rsidRPr="00BA5D2A" w:rsidRDefault="008D2850" w:rsidP="000F0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D2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24" w:type="dxa"/>
          </w:tcPr>
          <w:p w:rsidR="008D2850" w:rsidRPr="00BA5D2A" w:rsidRDefault="008D2850" w:rsidP="000F0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D2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07" w:type="dxa"/>
          </w:tcPr>
          <w:p w:rsidR="008D2850" w:rsidRPr="00BA5D2A" w:rsidRDefault="008D2850" w:rsidP="000F0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D2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8D2850" w:rsidRPr="00BA5D2A" w:rsidRDefault="008D2850" w:rsidP="000F0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D2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72" w:type="dxa"/>
          </w:tcPr>
          <w:p w:rsidR="008D2850" w:rsidRPr="00BA5D2A" w:rsidRDefault="008D2850" w:rsidP="000F0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D2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00" w:type="dxa"/>
          </w:tcPr>
          <w:p w:rsidR="008D2850" w:rsidRPr="00BA5D2A" w:rsidRDefault="008D2850" w:rsidP="000F0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D2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8D2850" w:rsidRPr="00BA5D2A" w:rsidTr="000F09D5">
        <w:tc>
          <w:tcPr>
            <w:tcW w:w="488" w:type="dxa"/>
          </w:tcPr>
          <w:p w:rsidR="008D2850" w:rsidRPr="00BA5D2A" w:rsidRDefault="008D2850" w:rsidP="000F09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8D2850" w:rsidRPr="00BA5D2A" w:rsidRDefault="008D2850" w:rsidP="000F09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D2850" w:rsidRPr="00BA5D2A" w:rsidRDefault="008D2850" w:rsidP="000F09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8D2850" w:rsidRPr="00BA5D2A" w:rsidRDefault="008D2850" w:rsidP="000F09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8D2850" w:rsidRPr="00BA5D2A" w:rsidRDefault="008D2850" w:rsidP="000F09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8D2850" w:rsidRPr="00BA5D2A" w:rsidRDefault="008D2850" w:rsidP="000F09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D2850" w:rsidRPr="00BA5D2A" w:rsidRDefault="008D2850" w:rsidP="000F09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8D2850" w:rsidRPr="00BA5D2A" w:rsidRDefault="008D2850" w:rsidP="000F09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D2850" w:rsidRPr="00BA5D2A" w:rsidRDefault="008D2850" w:rsidP="000F09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2850" w:rsidRPr="00BA5D2A" w:rsidRDefault="008D2850" w:rsidP="000F09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D2850" w:rsidRPr="00BA5D2A" w:rsidRDefault="008D2850" w:rsidP="000F09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8D2850" w:rsidRPr="00BA5D2A" w:rsidRDefault="008D2850" w:rsidP="000F09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D2850" w:rsidRPr="00BA5D2A" w:rsidRDefault="008D2850" w:rsidP="000F09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8D2850" w:rsidRPr="00BA5D2A" w:rsidRDefault="008D2850" w:rsidP="000F09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8D2850" w:rsidRPr="00BA5D2A" w:rsidRDefault="008D2850" w:rsidP="000F09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2850" w:rsidRPr="00BA5D2A" w:rsidTr="000F09D5">
        <w:tc>
          <w:tcPr>
            <w:tcW w:w="488" w:type="dxa"/>
          </w:tcPr>
          <w:p w:rsidR="008D2850" w:rsidRPr="00BA5D2A" w:rsidRDefault="008D2850" w:rsidP="000F09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8D2850" w:rsidRPr="00BA5D2A" w:rsidRDefault="008D2850" w:rsidP="000F09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D2850" w:rsidRPr="00BA5D2A" w:rsidRDefault="008D2850" w:rsidP="000F09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8D2850" w:rsidRPr="00BA5D2A" w:rsidRDefault="008D2850" w:rsidP="000F09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8D2850" w:rsidRPr="00BA5D2A" w:rsidRDefault="008D2850" w:rsidP="000F09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8D2850" w:rsidRPr="00BA5D2A" w:rsidRDefault="008D2850" w:rsidP="000F09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D2850" w:rsidRPr="00BA5D2A" w:rsidRDefault="008D2850" w:rsidP="000F09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8D2850" w:rsidRPr="00BA5D2A" w:rsidRDefault="008D2850" w:rsidP="000F09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D2850" w:rsidRPr="00BA5D2A" w:rsidRDefault="008D2850" w:rsidP="000F09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2850" w:rsidRPr="00BA5D2A" w:rsidRDefault="008D2850" w:rsidP="000F09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D2850" w:rsidRPr="00BA5D2A" w:rsidRDefault="008D2850" w:rsidP="000F09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8D2850" w:rsidRPr="00BA5D2A" w:rsidRDefault="008D2850" w:rsidP="000F09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D2850" w:rsidRPr="00BA5D2A" w:rsidRDefault="008D2850" w:rsidP="000F09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8D2850" w:rsidRPr="00BA5D2A" w:rsidRDefault="008D2850" w:rsidP="000F09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8D2850" w:rsidRPr="00BA5D2A" w:rsidRDefault="008D2850" w:rsidP="000F09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D2850" w:rsidRPr="00BA5D2A" w:rsidTr="000F09D5">
        <w:tc>
          <w:tcPr>
            <w:tcW w:w="7106" w:type="dxa"/>
            <w:gridSpan w:val="6"/>
          </w:tcPr>
          <w:p w:rsidR="008D2850" w:rsidRPr="00BA5D2A" w:rsidRDefault="008D2850" w:rsidP="000F09D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5D2A">
              <w:rPr>
                <w:rFonts w:ascii="Times New Roman" w:hAnsi="Times New Roman" w:cs="Times New Roman"/>
                <w:sz w:val="24"/>
                <w:szCs w:val="24"/>
              </w:rPr>
              <w:t>Итого по коду БК</w:t>
            </w:r>
          </w:p>
        </w:tc>
        <w:tc>
          <w:tcPr>
            <w:tcW w:w="709" w:type="dxa"/>
          </w:tcPr>
          <w:p w:rsidR="008D2850" w:rsidRPr="00BA5D2A" w:rsidRDefault="008D2850" w:rsidP="000F09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D2850" w:rsidRPr="00BA5D2A" w:rsidRDefault="008D2850" w:rsidP="000F09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2850" w:rsidRPr="00BA5D2A" w:rsidRDefault="008D2850" w:rsidP="000F09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2850" w:rsidRPr="00BA5D2A" w:rsidRDefault="008D2850" w:rsidP="000F09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8D2850" w:rsidRPr="00BA5D2A" w:rsidRDefault="008D2850" w:rsidP="000F09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bottom"/>
          </w:tcPr>
          <w:p w:rsidR="008D2850" w:rsidRPr="00BA5D2A" w:rsidRDefault="008D2850" w:rsidP="000F0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D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984" w:type="dxa"/>
            <w:vAlign w:val="bottom"/>
          </w:tcPr>
          <w:p w:rsidR="008D2850" w:rsidRPr="00BA5D2A" w:rsidRDefault="008D2850" w:rsidP="000F0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D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072" w:type="dxa"/>
            <w:vAlign w:val="bottom"/>
          </w:tcPr>
          <w:p w:rsidR="008D2850" w:rsidRPr="00BA5D2A" w:rsidRDefault="008D2850" w:rsidP="000F0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D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00" w:type="dxa"/>
            <w:vAlign w:val="bottom"/>
          </w:tcPr>
          <w:p w:rsidR="008D2850" w:rsidRPr="00BA5D2A" w:rsidRDefault="008D2850" w:rsidP="000F0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D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8D2850" w:rsidRPr="00BA5D2A" w:rsidTr="000F09D5">
        <w:tc>
          <w:tcPr>
            <w:tcW w:w="7106" w:type="dxa"/>
            <w:gridSpan w:val="6"/>
          </w:tcPr>
          <w:p w:rsidR="008D2850" w:rsidRPr="00BA5D2A" w:rsidRDefault="008D2850" w:rsidP="000F0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D2A">
              <w:rPr>
                <w:rFonts w:ascii="Times New Roman" w:hAnsi="Times New Roman" w:cs="Times New Roman"/>
                <w:sz w:val="24"/>
                <w:szCs w:val="24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709" w:type="dxa"/>
          </w:tcPr>
          <w:p w:rsidR="008D2850" w:rsidRPr="00BA5D2A" w:rsidRDefault="008D2850" w:rsidP="000F09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D2850" w:rsidRPr="00BA5D2A" w:rsidRDefault="008D2850" w:rsidP="000F09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2850" w:rsidRPr="00BA5D2A" w:rsidRDefault="008D2850" w:rsidP="000F09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2850" w:rsidRPr="00BA5D2A" w:rsidRDefault="008D2850" w:rsidP="000F09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8D2850" w:rsidRPr="00BA5D2A" w:rsidRDefault="008D2850" w:rsidP="000F09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bottom"/>
          </w:tcPr>
          <w:p w:rsidR="008D2850" w:rsidRPr="00BA5D2A" w:rsidRDefault="008D2850" w:rsidP="000F0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D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984" w:type="dxa"/>
            <w:vAlign w:val="bottom"/>
          </w:tcPr>
          <w:p w:rsidR="008D2850" w:rsidRPr="00BA5D2A" w:rsidRDefault="008D2850" w:rsidP="000F0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D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072" w:type="dxa"/>
            <w:vAlign w:val="bottom"/>
          </w:tcPr>
          <w:p w:rsidR="008D2850" w:rsidRPr="00BA5D2A" w:rsidRDefault="008D2850" w:rsidP="000F0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D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00" w:type="dxa"/>
            <w:vAlign w:val="bottom"/>
          </w:tcPr>
          <w:p w:rsidR="008D2850" w:rsidRPr="00BA5D2A" w:rsidRDefault="008D2850" w:rsidP="000F0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D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</w:tbl>
    <w:p w:rsidR="008D2850" w:rsidRPr="00BA5D2A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5D2A">
        <w:rPr>
          <w:rFonts w:ascii="Times New Roman" w:hAnsi="Times New Roman" w:cs="Times New Roman"/>
        </w:rPr>
        <w:t>&lt;*&gt; Заполняется в отношении плана закупок, включающего информацию о закупках, осуществляемых муниципальным бюджетным учреждением, муниципальным автономным учреждением или муниципальным унитарным предприятием в рамках переданных ему муниципальным органом полномочий муниципального заказчика по заключению и исполнению от лица указанных органов муниципальных контрактов.</w:t>
      </w:r>
    </w:p>
    <w:p w:rsidR="008D2850" w:rsidRPr="00BA5D2A" w:rsidRDefault="008D2850" w:rsidP="008D28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A5D2A">
        <w:rPr>
          <w:rFonts w:ascii="Times New Roman" w:hAnsi="Times New Roman" w:cs="Times New Roman"/>
        </w:rPr>
        <w:t>&lt;**&gt; Графа заполняется в случае, если планируемая закупка включена в муниципальную программу.</w:t>
      </w:r>
    </w:p>
    <w:p w:rsidR="008D2850" w:rsidRPr="00BA5D2A" w:rsidRDefault="008D2850" w:rsidP="008D2850">
      <w:pPr>
        <w:pStyle w:val="ConsPlusNormal"/>
        <w:jc w:val="both"/>
        <w:rPr>
          <w:rFonts w:ascii="Times New Roman" w:hAnsi="Times New Roman" w:cs="Times New Roman"/>
        </w:rPr>
      </w:pPr>
    </w:p>
    <w:p w:rsidR="008D2850" w:rsidRPr="00BA5D2A" w:rsidRDefault="008D2850" w:rsidP="008D2850">
      <w:pPr>
        <w:pStyle w:val="ConsPlusNonformat"/>
        <w:jc w:val="both"/>
        <w:rPr>
          <w:rFonts w:ascii="Times New Roman" w:hAnsi="Times New Roman" w:cs="Times New Roman"/>
        </w:rPr>
      </w:pPr>
      <w:r w:rsidRPr="00BA5D2A">
        <w:rPr>
          <w:rFonts w:ascii="Times New Roman" w:hAnsi="Times New Roman" w:cs="Times New Roman"/>
        </w:rPr>
        <w:t>__________________________________________________________________________             ___________  "__" _____________ 20__ г.</w:t>
      </w:r>
    </w:p>
    <w:p w:rsidR="008D2850" w:rsidRPr="00BA5D2A" w:rsidRDefault="008D2850" w:rsidP="008D2850">
      <w:pPr>
        <w:pStyle w:val="ConsPlusNonformat"/>
        <w:jc w:val="both"/>
        <w:rPr>
          <w:rFonts w:ascii="Times New Roman" w:hAnsi="Times New Roman" w:cs="Times New Roman"/>
        </w:rPr>
      </w:pPr>
      <w:r w:rsidRPr="00BA5D2A">
        <w:rPr>
          <w:rFonts w:ascii="Times New Roman" w:hAnsi="Times New Roman" w:cs="Times New Roman"/>
        </w:rPr>
        <w:t xml:space="preserve">  (ф.и.о., должность руководителя (уполномоченного должностного  лица) заказчика)       (подпись)      (дата утверждения)</w:t>
      </w:r>
    </w:p>
    <w:p w:rsidR="008D2850" w:rsidRPr="00BA5D2A" w:rsidRDefault="008D2850" w:rsidP="008D2850">
      <w:pPr>
        <w:pStyle w:val="ConsPlusNonformat"/>
        <w:jc w:val="both"/>
        <w:rPr>
          <w:rFonts w:ascii="Times New Roman" w:hAnsi="Times New Roman" w:cs="Times New Roman"/>
        </w:rPr>
      </w:pPr>
      <w:r w:rsidRPr="00BA5D2A">
        <w:rPr>
          <w:rFonts w:ascii="Times New Roman" w:hAnsi="Times New Roman" w:cs="Times New Roman"/>
        </w:rPr>
        <w:t>__________________________________ ___________</w:t>
      </w:r>
    </w:p>
    <w:p w:rsidR="008D2850" w:rsidRPr="00BA5D2A" w:rsidRDefault="008D2850" w:rsidP="008D2850">
      <w:pPr>
        <w:pStyle w:val="ConsPlusNonformat"/>
        <w:jc w:val="both"/>
        <w:rPr>
          <w:rFonts w:ascii="Times New Roman" w:hAnsi="Times New Roman" w:cs="Times New Roman"/>
        </w:rPr>
      </w:pPr>
      <w:r w:rsidRPr="00BA5D2A">
        <w:rPr>
          <w:rFonts w:ascii="Times New Roman" w:hAnsi="Times New Roman" w:cs="Times New Roman"/>
        </w:rPr>
        <w:t>(ф.и.о. ответственного исполнителя)  (подпись)</w:t>
      </w:r>
    </w:p>
    <w:p w:rsidR="008D2850" w:rsidRPr="008D2850" w:rsidRDefault="008D2850" w:rsidP="008D2850">
      <w:pPr>
        <w:pStyle w:val="ConsPlusNonformat"/>
        <w:jc w:val="both"/>
        <w:rPr>
          <w:rFonts w:ascii="Times New Roman" w:hAnsi="Times New Roman" w:cs="Times New Roman"/>
        </w:rPr>
        <w:sectPr w:rsidR="008D2850" w:rsidRPr="008D2850" w:rsidSect="008D285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BA5D2A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             М.П.</w:t>
      </w:r>
    </w:p>
    <w:p w:rsidR="008D2850" w:rsidRDefault="008D2850" w:rsidP="008D2850"/>
    <w:sectPr w:rsidR="008D2850" w:rsidSect="00244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F7C"/>
    <w:rsid w:val="0009019C"/>
    <w:rsid w:val="000D01CD"/>
    <w:rsid w:val="0024720F"/>
    <w:rsid w:val="0050069F"/>
    <w:rsid w:val="00590330"/>
    <w:rsid w:val="00662958"/>
    <w:rsid w:val="00744613"/>
    <w:rsid w:val="00841CB0"/>
    <w:rsid w:val="008D2850"/>
    <w:rsid w:val="00951F7C"/>
    <w:rsid w:val="00A8331B"/>
    <w:rsid w:val="00B20C72"/>
    <w:rsid w:val="00BC1D63"/>
    <w:rsid w:val="00C44D04"/>
    <w:rsid w:val="00D4734B"/>
    <w:rsid w:val="00E84AF0"/>
    <w:rsid w:val="00F529AB"/>
    <w:rsid w:val="00FF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51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51F7C"/>
    <w:rPr>
      <w:color w:val="0000FF"/>
      <w:u w:val="single"/>
    </w:rPr>
  </w:style>
  <w:style w:type="paragraph" w:styleId="a4">
    <w:name w:val="Body Text"/>
    <w:basedOn w:val="a"/>
    <w:link w:val="a5"/>
    <w:rsid w:val="00F529AB"/>
    <w:pPr>
      <w:suppressAutoHyphens/>
      <w:jc w:val="center"/>
    </w:pPr>
    <w:rPr>
      <w:b/>
      <w:bCs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F529AB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table" w:styleId="a6">
    <w:name w:val="Table Grid"/>
    <w:basedOn w:val="a1"/>
    <w:rsid w:val="0059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D28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E44E314DE85C92AC0B77C827B15DD892402A6AF75B64CA9DD505D9E1409C6FDB89B8F2x5qDG" TargetMode="External"/><Relationship Id="rId13" Type="http://schemas.openxmlformats.org/officeDocument/2006/relationships/hyperlink" Target="consultantplus://offline/ref=CAE44E314DE85C92AC0B77C827B15DD892402A6AF75B64CA9DD505D9E1409C6FDB89B8F25D5F5114xCq1G" TargetMode="External"/><Relationship Id="rId18" Type="http://schemas.openxmlformats.org/officeDocument/2006/relationships/hyperlink" Target="consultantplus://offline/ref=CAE44E314DE85C92AC0B77C827B15DD892402A6AF75B64CA9DD505D9E1409C6FDB89B8F25D5E5312xCq6G" TargetMode="External"/><Relationship Id="rId26" Type="http://schemas.openxmlformats.org/officeDocument/2006/relationships/hyperlink" Target="consultantplus://offline/ref=CAE44E314DE85C92AC0B77C827B15DD892402A6AF75B64CA9DD505D9E1409C6FDB89B8F25D5F5B16xCq0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AE44E314DE85C92AC0B77C827B15DD892402A6AF75B64CA9DD505D9E1409C6FDB89B8F25D5F5B16xCq0G" TargetMode="External"/><Relationship Id="rId7" Type="http://schemas.openxmlformats.org/officeDocument/2006/relationships/hyperlink" Target="consultantplus://offline/ref=CAE44E314DE85C92AC0B77C827B15DD892402A6AF75B64CA9DD505D9E1409C6FDB89B8xFqAG" TargetMode="External"/><Relationship Id="rId12" Type="http://schemas.openxmlformats.org/officeDocument/2006/relationships/hyperlink" Target="consultantplus://offline/ref=CAE44E314DE85C92AC0B77C827B15DD892402A6AF75B64CA9DD505D9E1409C6FDB89B8F25D5E5314xCq4G" TargetMode="External"/><Relationship Id="rId17" Type="http://schemas.openxmlformats.org/officeDocument/2006/relationships/hyperlink" Target="consultantplus://offline/ref=CAE44E314DE85C92AC0B77C827B15DD892402A6AF75B64CA9DD505D9E1409C6FDB89B8F25D5E5016xCq1G" TargetMode="External"/><Relationship Id="rId25" Type="http://schemas.openxmlformats.org/officeDocument/2006/relationships/hyperlink" Target="consultantplus://offline/ref=CAE44E314DE85C92AC0B77C827B15DD892402A6AF75B64CA9DD505D9E1409C6FDB89B8F1x5qAG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AE44E314DE85C92AC0B77C827B15DD89240256DF45F64CA9DD505D9E1x4q0G" TargetMode="External"/><Relationship Id="rId20" Type="http://schemas.openxmlformats.org/officeDocument/2006/relationships/hyperlink" Target="consultantplus://offline/ref=CAE44E314DE85C92AC0B77C827B15DD892402A6AF75B64CA9DD505D9E1409C6FDB89B8F1x5qAG" TargetMode="External"/><Relationship Id="rId29" Type="http://schemas.openxmlformats.org/officeDocument/2006/relationships/hyperlink" Target="consultantplus://offline/ref=CAE44E314DE85C92AC0B77C827B15DD89240256DF45F64CA9DD505D9E1x4q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AE44E314DE85C92AC0B77C827B15DD892402A6AF75B64CA9DD505D9E1409C6FDB89B8F2x5qDG" TargetMode="External"/><Relationship Id="rId11" Type="http://schemas.openxmlformats.org/officeDocument/2006/relationships/hyperlink" Target="consultantplus://offline/ref=CAE44E314DE85C92AC0B77C827B15DD892402A6AF75B64CA9DD505D9E1409C6FDB89B8F25D5E5312xCq6G" TargetMode="External"/><Relationship Id="rId24" Type="http://schemas.openxmlformats.org/officeDocument/2006/relationships/hyperlink" Target="consultantplus://offline/ref=CAE44E314DE85C92AC0B77C827B15DD892402A6AF75B64CA9DD505D9E1409C6FDB89B8F25D5F551BxCqFG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CAE44E314DE85C92AC0B77C827B15DD892402A6AF75B64CA9DD505D9E1409C6FDB89B8F25D5E5311xCq3G" TargetMode="External"/><Relationship Id="rId15" Type="http://schemas.openxmlformats.org/officeDocument/2006/relationships/hyperlink" Target="consultantplus://offline/ref=CAE44E314DE85C92AC0B77C827B15DD892402A6AF75B64CA9DD505D9E1409C6FDB89B8F25D5E5314xCq5G" TargetMode="External"/><Relationship Id="rId23" Type="http://schemas.openxmlformats.org/officeDocument/2006/relationships/hyperlink" Target="consultantplus://offline/ref=CAE44E314DE85C92AC0B77C827B15DD892402A6AF75B64CA9DD505D9E1409C6FDB89B8F25D5F501BxCq4G" TargetMode="External"/><Relationship Id="rId28" Type="http://schemas.openxmlformats.org/officeDocument/2006/relationships/hyperlink" Target="consultantplus://offline/ref=CAE44E314DE85C92AC0B77C827B15DD892402A6AF75B64CA9DD505D9E1409C6FDB89B8F25D5F501BxCq4G" TargetMode="External"/><Relationship Id="rId10" Type="http://schemas.openxmlformats.org/officeDocument/2006/relationships/hyperlink" Target="consultantplus://offline/ref=CAE44E314DE85C92AC0B77C827B15DD892402A6AF75B64CA9DD505D9E1x4q0G" TargetMode="External"/><Relationship Id="rId19" Type="http://schemas.openxmlformats.org/officeDocument/2006/relationships/hyperlink" Target="consultantplus://offline/ref=CAE44E314DE85C92AC0B77C827B15DD892402A6AF75B64CA9DD505D9E1409C6FDB89B8F25D5E531BxCq3G" TargetMode="External"/><Relationship Id="rId31" Type="http://schemas.openxmlformats.org/officeDocument/2006/relationships/hyperlink" Target="consultantplus://offline/ref=CAE44E314DE85C92AC0B77C827B15DD892402A6AF75B64CA9DD505D9E1409C6FDB89B8F25D5E5317xCq0G" TargetMode="External"/><Relationship Id="rId4" Type="http://schemas.openxmlformats.org/officeDocument/2006/relationships/hyperlink" Target="consultantplus://offline/ref=CAE44E314DE85C92AC0B77C827B15DD892402A6AF75B64CA9DD505D9E1409C6FDB89B8F25D5E5316xCq6G" TargetMode="External"/><Relationship Id="rId9" Type="http://schemas.openxmlformats.org/officeDocument/2006/relationships/hyperlink" Target="consultantplus://offline/ref=CAE44E314DE85C92AC0B77C827B15DD892402A6AF75B64CA9DD505D9E1409C6FDB89B8F25D5E5312xCq6G" TargetMode="External"/><Relationship Id="rId14" Type="http://schemas.openxmlformats.org/officeDocument/2006/relationships/hyperlink" Target="consultantplus://offline/ref=CAE44E314DE85C92AC0B77C827B15DD892402A6AF75B64CA9DD505D9E1x4q0G" TargetMode="External"/><Relationship Id="rId22" Type="http://schemas.openxmlformats.org/officeDocument/2006/relationships/hyperlink" Target="consultantplus://offline/ref=CAE44E314DE85C92AC0B77C827B15DD892402A6AF75B64CA9DD505D9E1409C6FDB89B8F25D5F5B16xCqFG" TargetMode="External"/><Relationship Id="rId27" Type="http://schemas.openxmlformats.org/officeDocument/2006/relationships/hyperlink" Target="consultantplus://offline/ref=CAE44E314DE85C92AC0B77C827B15DD892402A6AF75B64CA9DD505D9E1409C6FDB89B8F25D5F5B16xCqFG" TargetMode="External"/><Relationship Id="rId30" Type="http://schemas.openxmlformats.org/officeDocument/2006/relationships/hyperlink" Target="consultantplus://offline/ref=CAE44E314DE85C92AC0B77C827B15DD892432567F25E64CA9DD505D9E1x4q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3741</Words>
  <Characters>21326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2015-12-08T12:21:00Z</cp:lastPrinted>
  <dcterms:created xsi:type="dcterms:W3CDTF">2015-07-14T10:05:00Z</dcterms:created>
  <dcterms:modified xsi:type="dcterms:W3CDTF">2015-12-08T12:22:00Z</dcterms:modified>
</cp:coreProperties>
</file>